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71E" w:rsidRPr="00A855DA" w:rsidRDefault="00A855DA" w:rsidP="00A855DA">
      <w:pPr>
        <w:spacing w:before="100" w:beforeAutospacing="1" w:after="100" w:afterAutospacing="1" w:line="250" w:lineRule="atLeast"/>
        <w:jc w:val="center"/>
        <w:rPr>
          <w:rFonts w:ascii="Times New Roman" w:eastAsia="Times New Roman" w:hAnsi="Times New Roman" w:cs="Times New Roman"/>
          <w:b/>
          <w:sz w:val="36"/>
          <w:lang w:eastAsia="it-IT"/>
        </w:rPr>
      </w:pPr>
      <w:r w:rsidRPr="00A855DA">
        <w:rPr>
          <w:rFonts w:ascii="Times New Roman" w:eastAsia="Times New Roman" w:hAnsi="Times New Roman" w:cs="Times New Roman"/>
          <w:b/>
          <w:sz w:val="36"/>
          <w:lang w:eastAsia="it-IT"/>
        </w:rPr>
        <w:t xml:space="preserve">ABBIAMO BISOGNO </w:t>
      </w:r>
      <w:proofErr w:type="spellStart"/>
      <w:r w:rsidRPr="00A855DA">
        <w:rPr>
          <w:rFonts w:ascii="Times New Roman" w:eastAsia="Times New Roman" w:hAnsi="Times New Roman" w:cs="Times New Roman"/>
          <w:b/>
          <w:sz w:val="36"/>
          <w:lang w:eastAsia="it-IT"/>
        </w:rPr>
        <w:t>DI</w:t>
      </w:r>
      <w:proofErr w:type="spellEnd"/>
      <w:r w:rsidRPr="00A855DA">
        <w:rPr>
          <w:rFonts w:ascii="Times New Roman" w:eastAsia="Times New Roman" w:hAnsi="Times New Roman" w:cs="Times New Roman"/>
          <w:b/>
          <w:sz w:val="36"/>
          <w:lang w:eastAsia="it-IT"/>
        </w:rPr>
        <w:t xml:space="preserve"> CURA</w:t>
      </w:r>
    </w:p>
    <w:p w:rsidR="00D92AFC" w:rsidRPr="00A855DA" w:rsidRDefault="00D92AFC" w:rsidP="00D92AFC">
      <w:pPr>
        <w:spacing w:before="100" w:beforeAutospacing="1" w:after="100" w:afterAutospacing="1" w:line="250" w:lineRule="atLeast"/>
        <w:rPr>
          <w:rFonts w:ascii="Times New Roman" w:eastAsia="Times New Roman" w:hAnsi="Times New Roman" w:cs="Times New Roman"/>
          <w:b/>
          <w:sz w:val="16"/>
          <w:lang w:eastAsia="it-IT"/>
        </w:rPr>
      </w:pPr>
      <w:r w:rsidRPr="00A855DA">
        <w:rPr>
          <w:rFonts w:ascii="Times New Roman" w:eastAsia="Times New Roman" w:hAnsi="Times New Roman" w:cs="Times New Roman"/>
          <w:b/>
          <w:sz w:val="16"/>
          <w:lang w:eastAsia="it-IT"/>
        </w:rPr>
        <w:t>INCONTRO CON TUTTI</w:t>
      </w:r>
      <w:r w:rsidR="00A855DA">
        <w:rPr>
          <w:rFonts w:ascii="Times New Roman" w:eastAsia="Times New Roman" w:hAnsi="Times New Roman" w:cs="Times New Roman"/>
          <w:b/>
          <w:sz w:val="16"/>
          <w:lang w:eastAsia="it-IT"/>
        </w:rPr>
        <w:t xml:space="preserve"> I DIPENDENTI DELLA SANTA SEDE </w:t>
      </w:r>
      <w:r w:rsidRPr="00A855DA">
        <w:rPr>
          <w:rFonts w:ascii="Times New Roman" w:eastAsia="Times New Roman" w:hAnsi="Times New Roman" w:cs="Times New Roman"/>
          <w:b/>
          <w:sz w:val="16"/>
          <w:lang w:eastAsia="it-IT"/>
        </w:rPr>
        <w:t>E DELLO STATO DELLA CITTÀ DEL VATICANO, CON I RISPETTIVI FAMILIARI</w:t>
      </w:r>
    </w:p>
    <w:p w:rsidR="00A855DA" w:rsidRDefault="00D92AFC" w:rsidP="00D92AFC">
      <w:pPr>
        <w:spacing w:before="100" w:beforeAutospacing="1" w:after="100" w:afterAutospacing="1" w:line="250" w:lineRule="atLeast"/>
        <w:rPr>
          <w:rFonts w:ascii="Times New Roman" w:eastAsia="Times New Roman" w:hAnsi="Times New Roman" w:cs="Times New Roman"/>
          <w:sz w:val="24"/>
          <w:lang w:eastAsia="it-IT"/>
        </w:rPr>
      </w:pPr>
      <w:r w:rsidRPr="00D92AFC">
        <w:rPr>
          <w:rFonts w:ascii="Times New Roman" w:eastAsia="Times New Roman" w:hAnsi="Times New Roman" w:cs="Times New Roman"/>
          <w:i/>
          <w:iCs/>
          <w:sz w:val="24"/>
          <w:lang w:eastAsia="it-IT"/>
        </w:rPr>
        <w:t>È stato l’orgoglio che ha trasformato gli angeli in diavoli;</w:t>
      </w:r>
      <w:r w:rsidRPr="00D92AFC">
        <w:rPr>
          <w:rFonts w:ascii="Times New Roman" w:eastAsia="Times New Roman" w:hAnsi="Times New Roman" w:cs="Times New Roman"/>
          <w:i/>
          <w:iCs/>
          <w:sz w:val="24"/>
          <w:lang w:eastAsia="it-IT"/>
        </w:rPr>
        <w:br/>
        <w:t>è l’umiltà che rende gli uomini uguali agli angeli</w:t>
      </w:r>
      <w:r w:rsidRPr="00D92AFC">
        <w:rPr>
          <w:rFonts w:ascii="Times New Roman" w:eastAsia="Times New Roman" w:hAnsi="Times New Roman" w:cs="Times New Roman"/>
          <w:sz w:val="24"/>
          <w:lang w:eastAsia="it-IT"/>
        </w:rPr>
        <w:t xml:space="preserve"> (Sant’Agostino)</w:t>
      </w:r>
    </w:p>
    <w:p w:rsidR="00D92AFC" w:rsidRPr="00D92AFC" w:rsidRDefault="00D92AFC" w:rsidP="00D92AFC">
      <w:pPr>
        <w:spacing w:before="100" w:beforeAutospacing="1" w:after="100" w:afterAutospacing="1" w:line="250" w:lineRule="atLeast"/>
        <w:rPr>
          <w:rFonts w:ascii="Times New Roman" w:eastAsia="Times New Roman" w:hAnsi="Times New Roman" w:cs="Times New Roman"/>
          <w:sz w:val="24"/>
          <w:lang w:eastAsia="it-IT"/>
        </w:rPr>
      </w:pPr>
      <w:r w:rsidRPr="00D92AFC">
        <w:rPr>
          <w:rFonts w:ascii="Times New Roman" w:eastAsia="Times New Roman" w:hAnsi="Times New Roman" w:cs="Times New Roman"/>
          <w:i/>
          <w:iCs/>
          <w:sz w:val="24"/>
          <w:lang w:eastAsia="it-IT"/>
        </w:rPr>
        <w:t>Carissimi collaboratori e collaboratrici, buongiorno!</w:t>
      </w:r>
    </w:p>
    <w:p w:rsidR="00D92AFC" w:rsidRPr="00D92AFC" w:rsidRDefault="00D92AFC" w:rsidP="00D92AFC">
      <w:pPr>
        <w:spacing w:before="100" w:beforeAutospacing="1" w:after="100" w:afterAutospacing="1" w:line="250" w:lineRule="atLeast"/>
        <w:rPr>
          <w:rFonts w:ascii="Times New Roman" w:eastAsia="Times New Roman" w:hAnsi="Times New Roman" w:cs="Times New Roman"/>
          <w:sz w:val="24"/>
          <w:lang w:eastAsia="it-IT"/>
        </w:rPr>
      </w:pPr>
      <w:r w:rsidRPr="00D92AFC">
        <w:rPr>
          <w:rFonts w:ascii="Times New Roman" w:eastAsia="Times New Roman" w:hAnsi="Times New Roman" w:cs="Times New Roman"/>
          <w:sz w:val="24"/>
          <w:lang w:eastAsia="it-IT"/>
        </w:rPr>
        <w:t>Carissimi dipendenti della Curia - non disobbedienti della Curia, come qualcuno vi ha involontariamente definito commettendo un errore di stampa - !</w:t>
      </w:r>
    </w:p>
    <w:p w:rsidR="00D92AFC" w:rsidRPr="00D92AFC" w:rsidRDefault="00D92AFC" w:rsidP="00D92AFC">
      <w:pPr>
        <w:spacing w:before="100" w:beforeAutospacing="1" w:after="100" w:afterAutospacing="1" w:line="250" w:lineRule="atLeast"/>
        <w:rPr>
          <w:rFonts w:ascii="Times New Roman" w:eastAsia="Times New Roman" w:hAnsi="Times New Roman" w:cs="Times New Roman"/>
          <w:sz w:val="24"/>
          <w:lang w:eastAsia="it-IT"/>
        </w:rPr>
      </w:pPr>
      <w:r w:rsidRPr="00D92AFC">
        <w:rPr>
          <w:rFonts w:ascii="Times New Roman" w:eastAsia="Times New Roman" w:hAnsi="Times New Roman" w:cs="Times New Roman"/>
          <w:sz w:val="24"/>
          <w:lang w:eastAsia="it-IT"/>
        </w:rPr>
        <w:t xml:space="preserve">Poco fa </w:t>
      </w:r>
      <w:hyperlink r:id="rId5" w:history="1">
        <w:r w:rsidRPr="00D92AFC">
          <w:rPr>
            <w:rFonts w:ascii="Times New Roman" w:eastAsia="Times New Roman" w:hAnsi="Times New Roman" w:cs="Times New Roman"/>
            <w:sz w:val="24"/>
            <w:u w:val="single"/>
            <w:lang w:eastAsia="it-IT"/>
          </w:rPr>
          <w:t>ho incontrato i Capi dei Dicasteri e i Superiori della Curia Romana per i tradizionali auguri natalizi</w:t>
        </w:r>
      </w:hyperlink>
      <w:r w:rsidRPr="00D92AFC">
        <w:rPr>
          <w:rFonts w:ascii="Times New Roman" w:eastAsia="Times New Roman" w:hAnsi="Times New Roman" w:cs="Times New Roman"/>
          <w:sz w:val="24"/>
          <w:lang w:eastAsia="it-IT"/>
        </w:rPr>
        <w:t>, e ora incontro voi, per esprimere a ciascuno il mio sentito ringraziamento e i miei più sinceri auguri per un vero Natale del Signore.</w:t>
      </w:r>
    </w:p>
    <w:p w:rsidR="00D92AFC" w:rsidRPr="00D92AFC" w:rsidRDefault="00D92AFC" w:rsidP="00D92AFC">
      <w:pPr>
        <w:spacing w:before="100" w:beforeAutospacing="1" w:after="100" w:afterAutospacing="1" w:line="250" w:lineRule="atLeast"/>
        <w:rPr>
          <w:rFonts w:ascii="Times New Roman" w:eastAsia="Times New Roman" w:hAnsi="Times New Roman" w:cs="Times New Roman"/>
          <w:sz w:val="24"/>
          <w:lang w:eastAsia="it-IT"/>
        </w:rPr>
      </w:pPr>
      <w:r w:rsidRPr="00D92AFC">
        <w:rPr>
          <w:rFonts w:ascii="Times New Roman" w:eastAsia="Times New Roman" w:hAnsi="Times New Roman" w:cs="Times New Roman"/>
          <w:sz w:val="24"/>
          <w:lang w:eastAsia="it-IT"/>
        </w:rPr>
        <w:t>È un dato di fatto che la stragrande maggioranza di voi è di nazionalità italiana, perciò permettetemi di esprimere anche un particolare, e direi doveroso, ringraziamento agli italiani che lungo la storia della Chiesa e della Curia Romana hanno operato costantemente con animo generoso e fedele, mettendo al servizio della Santa Sede e del Successore di Pietro la propria singolare laboriosità e la loro filiale dedizione, offrendo alla Chiesa grandi Santi, Papi, martiri, missionari, artisti che nessuna ombra passeggera della storia potrà offuscare. Grazie tante!</w:t>
      </w:r>
    </w:p>
    <w:p w:rsidR="00D92AFC" w:rsidRPr="00D92AFC" w:rsidRDefault="00D92AFC" w:rsidP="00D92AFC">
      <w:pPr>
        <w:spacing w:before="100" w:beforeAutospacing="1" w:after="100" w:afterAutospacing="1" w:line="250" w:lineRule="atLeast"/>
        <w:rPr>
          <w:rFonts w:ascii="Times New Roman" w:eastAsia="Times New Roman" w:hAnsi="Times New Roman" w:cs="Times New Roman"/>
          <w:sz w:val="24"/>
          <w:lang w:eastAsia="it-IT"/>
        </w:rPr>
      </w:pPr>
      <w:r w:rsidRPr="00D92AFC">
        <w:rPr>
          <w:rFonts w:ascii="Times New Roman" w:eastAsia="Times New Roman" w:hAnsi="Times New Roman" w:cs="Times New Roman"/>
          <w:sz w:val="24"/>
          <w:lang w:eastAsia="it-IT"/>
        </w:rPr>
        <w:t>Ringrazio anche le persone che provengono da altri Paesi e che lavorano generosamente in Curia, lontani dalle loro Patrie e dalle loro famiglie, rappresentando per la Curia il volto della “cattolicità” della Chiesa.</w:t>
      </w:r>
    </w:p>
    <w:p w:rsidR="00D92AFC" w:rsidRPr="00D92AFC" w:rsidRDefault="00D92AFC" w:rsidP="00D92AFC">
      <w:pPr>
        <w:spacing w:before="100" w:beforeAutospacing="1" w:after="100" w:afterAutospacing="1" w:line="250" w:lineRule="atLeast"/>
        <w:rPr>
          <w:rFonts w:ascii="Times New Roman" w:eastAsia="Times New Roman" w:hAnsi="Times New Roman" w:cs="Times New Roman"/>
          <w:sz w:val="24"/>
          <w:lang w:eastAsia="it-IT"/>
        </w:rPr>
      </w:pPr>
      <w:r w:rsidRPr="00D92AFC">
        <w:rPr>
          <w:rFonts w:ascii="Times New Roman" w:eastAsia="Times New Roman" w:hAnsi="Times New Roman" w:cs="Times New Roman"/>
          <w:sz w:val="24"/>
          <w:lang w:eastAsia="it-IT"/>
        </w:rPr>
        <w:t xml:space="preserve">Avendo rivolto un </w:t>
      </w:r>
      <w:hyperlink r:id="rId6" w:history="1">
        <w:r w:rsidRPr="00D92AFC">
          <w:rPr>
            <w:rFonts w:ascii="Times New Roman" w:eastAsia="Times New Roman" w:hAnsi="Times New Roman" w:cs="Times New Roman"/>
            <w:sz w:val="24"/>
            <w:u w:val="single"/>
            <w:lang w:eastAsia="it-IT"/>
          </w:rPr>
          <w:t>discorso ai Superiori della Curia Romana</w:t>
        </w:r>
      </w:hyperlink>
      <w:r w:rsidRPr="00D92AFC">
        <w:rPr>
          <w:rFonts w:ascii="Times New Roman" w:eastAsia="Times New Roman" w:hAnsi="Times New Roman" w:cs="Times New Roman"/>
          <w:sz w:val="24"/>
          <w:lang w:eastAsia="it-IT"/>
        </w:rPr>
        <w:t xml:space="preserve">, paragonandola a un Corpo che cerca sempre di essere più unito e più armonioso per rispecchiare, in un certo senso, il </w:t>
      </w:r>
      <w:r w:rsidRPr="00D92AFC">
        <w:rPr>
          <w:rFonts w:ascii="Times New Roman" w:eastAsia="Times New Roman" w:hAnsi="Times New Roman" w:cs="Times New Roman"/>
          <w:i/>
          <w:iCs/>
          <w:sz w:val="24"/>
          <w:lang w:eastAsia="it-IT"/>
        </w:rPr>
        <w:t>mistico Corpo di Cristo</w:t>
      </w:r>
      <w:r w:rsidRPr="00D92AFC">
        <w:rPr>
          <w:rFonts w:ascii="Times New Roman" w:eastAsia="Times New Roman" w:hAnsi="Times New Roman" w:cs="Times New Roman"/>
          <w:sz w:val="24"/>
          <w:lang w:eastAsia="it-IT"/>
        </w:rPr>
        <w:t xml:space="preserve">, ossia la Chiesa, vi esorto paternamente a meditare </w:t>
      </w:r>
      <w:hyperlink r:id="rId7" w:history="1">
        <w:r w:rsidRPr="00D92AFC">
          <w:rPr>
            <w:rFonts w:ascii="Times New Roman" w:eastAsia="Times New Roman" w:hAnsi="Times New Roman" w:cs="Times New Roman"/>
            <w:sz w:val="24"/>
            <w:u w:val="single"/>
            <w:lang w:eastAsia="it-IT"/>
          </w:rPr>
          <w:t>quel testo</w:t>
        </w:r>
      </w:hyperlink>
      <w:r w:rsidRPr="00D92AFC">
        <w:rPr>
          <w:rFonts w:ascii="Times New Roman" w:eastAsia="Times New Roman" w:hAnsi="Times New Roman" w:cs="Times New Roman"/>
          <w:sz w:val="24"/>
          <w:lang w:eastAsia="it-IT"/>
        </w:rPr>
        <w:t xml:space="preserve"> facendone spunto di riflessione per un fruttuoso esame di coscienza, in preparazione al Santo Natale e all’Anno Nuovo. Vi esorto anche ad accostarvi al Sacramento della Confessione con animo docile, a ricevere la misericordia del Signore che bussa alla porta del nostro cuore, nella gioia della famiglia!</w:t>
      </w:r>
    </w:p>
    <w:p w:rsidR="00D92AFC" w:rsidRPr="00D92AFC" w:rsidRDefault="00D92AFC" w:rsidP="00D92AFC">
      <w:pPr>
        <w:spacing w:before="100" w:beforeAutospacing="1" w:after="100" w:afterAutospacing="1" w:line="250" w:lineRule="atLeast"/>
        <w:rPr>
          <w:rFonts w:ascii="Times New Roman" w:eastAsia="Times New Roman" w:hAnsi="Times New Roman" w:cs="Times New Roman"/>
          <w:sz w:val="24"/>
          <w:lang w:eastAsia="it-IT"/>
        </w:rPr>
      </w:pPr>
      <w:r w:rsidRPr="00D92AFC">
        <w:rPr>
          <w:rFonts w:ascii="Times New Roman" w:eastAsia="Times New Roman" w:hAnsi="Times New Roman" w:cs="Times New Roman"/>
          <w:sz w:val="24"/>
          <w:lang w:eastAsia="it-IT"/>
        </w:rPr>
        <w:t>Non ho voluto far passare questo mio secondo Natale a Roma senza incontrare le persone che lavorano nella Curia; senza incontrare le persone che lavorano senza farsi vedere e che si definiscono ironicamente “</w:t>
      </w:r>
      <w:r w:rsidRPr="00D92AFC">
        <w:rPr>
          <w:rFonts w:ascii="Times New Roman" w:eastAsia="Times New Roman" w:hAnsi="Times New Roman" w:cs="Times New Roman"/>
          <w:i/>
          <w:iCs/>
          <w:sz w:val="24"/>
          <w:lang w:eastAsia="it-IT"/>
        </w:rPr>
        <w:t>gli ignoti, gli invisibili</w:t>
      </w:r>
      <w:r w:rsidRPr="00D92AFC">
        <w:rPr>
          <w:rFonts w:ascii="Times New Roman" w:eastAsia="Times New Roman" w:hAnsi="Times New Roman" w:cs="Times New Roman"/>
          <w:sz w:val="24"/>
          <w:lang w:eastAsia="it-IT"/>
        </w:rPr>
        <w:t xml:space="preserve">”: i giardinieri, gli operai della pulizia, gli uscieri, i capiufficio, gli ascensoristi, i </w:t>
      </w:r>
      <w:proofErr w:type="spellStart"/>
      <w:r w:rsidRPr="00D92AFC">
        <w:rPr>
          <w:rFonts w:ascii="Times New Roman" w:eastAsia="Times New Roman" w:hAnsi="Times New Roman" w:cs="Times New Roman"/>
          <w:sz w:val="24"/>
          <w:lang w:eastAsia="it-IT"/>
        </w:rPr>
        <w:t>minutanti…</w:t>
      </w:r>
      <w:proofErr w:type="spellEnd"/>
      <w:r w:rsidRPr="00D92AFC">
        <w:rPr>
          <w:rFonts w:ascii="Times New Roman" w:eastAsia="Times New Roman" w:hAnsi="Times New Roman" w:cs="Times New Roman"/>
          <w:sz w:val="24"/>
          <w:lang w:eastAsia="it-IT"/>
        </w:rPr>
        <w:t xml:space="preserve"> e tanti, tanti altri. Grazie al vostro impegno quotidiano e alla vostra premurosa fatica, la Curia si esprime come un corpo vivo e in cammino: un vero mosaico ricco di frammenti diversi, necessari e complementari. </w:t>
      </w:r>
    </w:p>
    <w:p w:rsidR="00D92AFC" w:rsidRPr="00D92AFC" w:rsidRDefault="00D92AFC" w:rsidP="00D92AFC">
      <w:pPr>
        <w:spacing w:before="100" w:beforeAutospacing="1" w:after="100" w:afterAutospacing="1" w:line="250" w:lineRule="atLeast"/>
        <w:rPr>
          <w:rFonts w:ascii="Times New Roman" w:eastAsia="Times New Roman" w:hAnsi="Times New Roman" w:cs="Times New Roman"/>
          <w:sz w:val="24"/>
          <w:lang w:eastAsia="it-IT"/>
        </w:rPr>
      </w:pPr>
      <w:r w:rsidRPr="00D92AFC">
        <w:rPr>
          <w:rFonts w:ascii="Times New Roman" w:eastAsia="Times New Roman" w:hAnsi="Times New Roman" w:cs="Times New Roman"/>
          <w:sz w:val="24"/>
          <w:lang w:eastAsia="it-IT"/>
        </w:rPr>
        <w:t>Dice san Paolo, parlando del Corpo di Cristo, che «non può l'occhio dire alla mano: "Non ho bisogno di te"; né la testa ai piedi: "Non ho bisogno di voi". Anzi quelle membra del corpo che sembrano più deboli sono più necessarie – pensiamo agli occhi -; e quelle parti del corpo che riteniamo meno onorevoli le circondiamo di maggior rispetto … Dio ha composto il corpo, conferendo maggior onore a ciò che ne mancava, perché non vi fosse disunione nel corpo, ma anzi le varie membra avessero cura le une delle altre» (</w:t>
      </w:r>
      <w:r w:rsidRPr="00D92AFC">
        <w:rPr>
          <w:rFonts w:ascii="Times New Roman" w:eastAsia="Times New Roman" w:hAnsi="Times New Roman" w:cs="Times New Roman"/>
          <w:i/>
          <w:iCs/>
          <w:sz w:val="24"/>
          <w:lang w:eastAsia="it-IT"/>
        </w:rPr>
        <w:t xml:space="preserve">1 </w:t>
      </w:r>
      <w:proofErr w:type="spellStart"/>
      <w:r w:rsidRPr="00D92AFC">
        <w:rPr>
          <w:rFonts w:ascii="Times New Roman" w:eastAsia="Times New Roman" w:hAnsi="Times New Roman" w:cs="Times New Roman"/>
          <w:i/>
          <w:iCs/>
          <w:sz w:val="24"/>
          <w:lang w:eastAsia="it-IT"/>
        </w:rPr>
        <w:t>Cor</w:t>
      </w:r>
      <w:proofErr w:type="spellEnd"/>
      <w:r w:rsidRPr="00D92AFC">
        <w:rPr>
          <w:rFonts w:ascii="Times New Roman" w:eastAsia="Times New Roman" w:hAnsi="Times New Roman" w:cs="Times New Roman"/>
          <w:sz w:val="24"/>
          <w:lang w:eastAsia="it-IT"/>
        </w:rPr>
        <w:t xml:space="preserve"> 12, 21-25).</w:t>
      </w:r>
    </w:p>
    <w:p w:rsidR="00D92AFC" w:rsidRPr="00D92AFC" w:rsidRDefault="00D92AFC" w:rsidP="00D92AFC">
      <w:pPr>
        <w:spacing w:before="100" w:beforeAutospacing="1" w:after="100" w:afterAutospacing="1" w:line="250" w:lineRule="atLeast"/>
        <w:rPr>
          <w:rFonts w:ascii="Times New Roman" w:eastAsia="Times New Roman" w:hAnsi="Times New Roman" w:cs="Times New Roman"/>
          <w:sz w:val="24"/>
          <w:lang w:eastAsia="it-IT"/>
        </w:rPr>
      </w:pPr>
      <w:r w:rsidRPr="00D92AFC">
        <w:rPr>
          <w:rFonts w:ascii="Times New Roman" w:eastAsia="Times New Roman" w:hAnsi="Times New Roman" w:cs="Times New Roman"/>
          <w:sz w:val="24"/>
          <w:lang w:eastAsia="it-IT"/>
        </w:rPr>
        <w:lastRenderedPageBreak/>
        <w:t>Carissimi collaboratori e collaboratrici della Curia, pensando alle parole di san Paolo e a voi, cioè alle persone che fanno parte della Curia e che la rendono un Corpo vivo, dinamico e ben curato, ho voluto scegliere la parola “</w:t>
      </w:r>
      <w:r w:rsidRPr="00D92AFC">
        <w:rPr>
          <w:rFonts w:ascii="Times New Roman" w:eastAsia="Times New Roman" w:hAnsi="Times New Roman" w:cs="Times New Roman"/>
          <w:i/>
          <w:iCs/>
          <w:sz w:val="24"/>
          <w:lang w:eastAsia="it-IT"/>
        </w:rPr>
        <w:t>cura</w:t>
      </w:r>
      <w:r w:rsidRPr="00D92AFC">
        <w:rPr>
          <w:rFonts w:ascii="Times New Roman" w:eastAsia="Times New Roman" w:hAnsi="Times New Roman" w:cs="Times New Roman"/>
          <w:sz w:val="24"/>
          <w:lang w:eastAsia="it-IT"/>
        </w:rPr>
        <w:t xml:space="preserve">” come riferimento di questo nostro incontro. </w:t>
      </w:r>
    </w:p>
    <w:p w:rsidR="00D92AFC" w:rsidRPr="00D92AFC" w:rsidRDefault="00D92AFC" w:rsidP="00D92AFC">
      <w:pPr>
        <w:spacing w:before="100" w:beforeAutospacing="1" w:after="100" w:afterAutospacing="1" w:line="250" w:lineRule="atLeast"/>
        <w:rPr>
          <w:rFonts w:ascii="Times New Roman" w:eastAsia="Times New Roman" w:hAnsi="Times New Roman" w:cs="Times New Roman"/>
          <w:sz w:val="24"/>
          <w:lang w:eastAsia="it-IT"/>
        </w:rPr>
      </w:pPr>
      <w:r w:rsidRPr="00D92AFC">
        <w:rPr>
          <w:rFonts w:ascii="Times New Roman" w:eastAsia="Times New Roman" w:hAnsi="Times New Roman" w:cs="Times New Roman"/>
          <w:sz w:val="24"/>
          <w:lang w:eastAsia="it-IT"/>
        </w:rPr>
        <w:t>Curare significa manifestare interessamento solerte e premuroso, che impegna sia il nostro animo sia la nostra attività, verso qualcuno o qualcosa; significa guardare con attenzione a colui che ha bisogno di cura senza pensare ad altro; significa accettare di dare o di ricevere la cura. Mi viene in mente l’immagine della mamma che cura il suo figlio malato, con totale dedizione, considerando come proprio il dolore di suo figlio. Lei non guarda mai l’orologio, non si lamenta mai di non aver dormito tutta la notte, non desidera altro che vederlo guarito, costi quello che costi.</w:t>
      </w:r>
    </w:p>
    <w:p w:rsidR="00D92AFC" w:rsidRPr="00D92AFC" w:rsidRDefault="00D92AFC" w:rsidP="00D92AFC">
      <w:pPr>
        <w:spacing w:before="100" w:beforeAutospacing="1" w:after="100" w:afterAutospacing="1" w:line="250" w:lineRule="atLeast"/>
        <w:rPr>
          <w:rFonts w:ascii="Times New Roman" w:eastAsia="Times New Roman" w:hAnsi="Times New Roman" w:cs="Times New Roman"/>
          <w:sz w:val="24"/>
          <w:lang w:eastAsia="it-IT"/>
        </w:rPr>
      </w:pPr>
      <w:r w:rsidRPr="00D92AFC">
        <w:rPr>
          <w:rFonts w:ascii="Times New Roman" w:eastAsia="Times New Roman" w:hAnsi="Times New Roman" w:cs="Times New Roman"/>
          <w:sz w:val="24"/>
          <w:lang w:eastAsia="it-IT"/>
        </w:rPr>
        <w:t>In questo tempo trascorso in mezzo a voi ho potuto notare la cura che riservate al vostro lavoro, e per questo vi ringrazio tanto. Tuttavia, permettetemi di esortarvi a trasformare questo Santo Natale in una vera occasione per “curare” ogni ferita e per “curarsi” da ogni mancanza.</w:t>
      </w:r>
    </w:p>
    <w:p w:rsidR="00D92AFC" w:rsidRPr="00D92AFC" w:rsidRDefault="00D92AFC" w:rsidP="00D92AFC">
      <w:pPr>
        <w:spacing w:before="100" w:beforeAutospacing="1" w:after="100" w:afterAutospacing="1" w:line="250" w:lineRule="atLeast"/>
        <w:rPr>
          <w:rFonts w:ascii="Times New Roman" w:eastAsia="Times New Roman" w:hAnsi="Times New Roman" w:cs="Times New Roman"/>
          <w:sz w:val="24"/>
          <w:lang w:eastAsia="it-IT"/>
        </w:rPr>
      </w:pPr>
      <w:r w:rsidRPr="00D92AFC">
        <w:rPr>
          <w:rFonts w:ascii="Times New Roman" w:eastAsia="Times New Roman" w:hAnsi="Times New Roman" w:cs="Times New Roman"/>
          <w:sz w:val="24"/>
          <w:lang w:eastAsia="it-IT"/>
        </w:rPr>
        <w:t>Per questo vi esorto a:</w:t>
      </w:r>
    </w:p>
    <w:p w:rsidR="00D92AFC" w:rsidRPr="00D92AFC" w:rsidRDefault="00D92AFC" w:rsidP="00D92AFC">
      <w:pPr>
        <w:numPr>
          <w:ilvl w:val="0"/>
          <w:numId w:val="1"/>
        </w:numPr>
        <w:spacing w:before="100" w:beforeAutospacing="1" w:after="100" w:afterAutospacing="1" w:line="250" w:lineRule="atLeast"/>
        <w:ind w:left="970"/>
        <w:rPr>
          <w:rFonts w:ascii="Times New Roman" w:eastAsia="Times New Roman" w:hAnsi="Times New Roman" w:cs="Times New Roman"/>
          <w:sz w:val="24"/>
          <w:lang w:eastAsia="it-IT"/>
        </w:rPr>
      </w:pPr>
      <w:r w:rsidRPr="00D92AFC">
        <w:rPr>
          <w:rFonts w:ascii="Times New Roman" w:eastAsia="Times New Roman" w:hAnsi="Times New Roman" w:cs="Times New Roman"/>
          <w:sz w:val="24"/>
          <w:lang w:eastAsia="it-IT"/>
        </w:rPr>
        <w:t>curare la vostra vita spirituale, il vostro rapporto con Dio, perché questa è la colonna vertebrale di tutto ciò che facciamo e di tutto ciò che siamo. Un cristiano che non si nutre con la preghiera, i Sacramenti e la Parola di Dio, inevitabilmente appassisce e si secca. Curare la vita spirituale;</w:t>
      </w:r>
    </w:p>
    <w:p w:rsidR="00D92AFC" w:rsidRPr="00D92AFC" w:rsidRDefault="00D92AFC" w:rsidP="00D92AFC">
      <w:pPr>
        <w:numPr>
          <w:ilvl w:val="0"/>
          <w:numId w:val="2"/>
        </w:numPr>
        <w:spacing w:before="100" w:beforeAutospacing="1" w:after="100" w:afterAutospacing="1" w:line="250" w:lineRule="atLeast"/>
        <w:ind w:left="970"/>
        <w:rPr>
          <w:rFonts w:ascii="Times New Roman" w:eastAsia="Times New Roman" w:hAnsi="Times New Roman" w:cs="Times New Roman"/>
          <w:sz w:val="24"/>
          <w:lang w:eastAsia="it-IT"/>
        </w:rPr>
      </w:pPr>
      <w:r w:rsidRPr="00D92AFC">
        <w:rPr>
          <w:rFonts w:ascii="Times New Roman" w:eastAsia="Times New Roman" w:hAnsi="Times New Roman" w:cs="Times New Roman"/>
          <w:sz w:val="24"/>
          <w:lang w:eastAsia="it-IT"/>
        </w:rPr>
        <w:t>curare la vostra vita famigliare, dando ai vostri figli e ai vostri cari non solo denaro, ma soprattutto tempo, attenzione e amore;</w:t>
      </w:r>
    </w:p>
    <w:p w:rsidR="00D92AFC" w:rsidRPr="00D92AFC" w:rsidRDefault="00D92AFC" w:rsidP="00D92AFC">
      <w:pPr>
        <w:numPr>
          <w:ilvl w:val="0"/>
          <w:numId w:val="3"/>
        </w:numPr>
        <w:spacing w:before="100" w:beforeAutospacing="1" w:after="100" w:afterAutospacing="1" w:line="250" w:lineRule="atLeast"/>
        <w:ind w:left="970"/>
        <w:rPr>
          <w:rFonts w:ascii="Times New Roman" w:eastAsia="Times New Roman" w:hAnsi="Times New Roman" w:cs="Times New Roman"/>
          <w:sz w:val="24"/>
          <w:lang w:eastAsia="it-IT"/>
        </w:rPr>
      </w:pPr>
      <w:r w:rsidRPr="00D92AFC">
        <w:rPr>
          <w:rFonts w:ascii="Times New Roman" w:eastAsia="Times New Roman" w:hAnsi="Times New Roman" w:cs="Times New Roman"/>
          <w:sz w:val="24"/>
          <w:lang w:eastAsia="it-IT"/>
        </w:rPr>
        <w:t xml:space="preserve">curare i vostri rapporti con gli altri, trasformando la fede in vita e le parole in opere buone, specialmente verso i più bisognosi; </w:t>
      </w:r>
    </w:p>
    <w:p w:rsidR="00D92AFC" w:rsidRPr="00D92AFC" w:rsidRDefault="00D92AFC" w:rsidP="00D92AFC">
      <w:pPr>
        <w:numPr>
          <w:ilvl w:val="0"/>
          <w:numId w:val="4"/>
        </w:numPr>
        <w:spacing w:before="100" w:beforeAutospacing="1" w:after="100" w:afterAutospacing="1" w:line="250" w:lineRule="atLeast"/>
        <w:ind w:left="970"/>
        <w:rPr>
          <w:rFonts w:ascii="Times New Roman" w:eastAsia="Times New Roman" w:hAnsi="Times New Roman" w:cs="Times New Roman"/>
          <w:sz w:val="24"/>
          <w:lang w:eastAsia="it-IT"/>
        </w:rPr>
      </w:pPr>
      <w:r w:rsidRPr="00D92AFC">
        <w:rPr>
          <w:rFonts w:ascii="Times New Roman" w:eastAsia="Times New Roman" w:hAnsi="Times New Roman" w:cs="Times New Roman"/>
          <w:sz w:val="24"/>
          <w:lang w:eastAsia="it-IT"/>
        </w:rPr>
        <w:t>curare il vostro parlare, purificando la lingua dalle parole offensive, dalle volgarità e dal frasario di decadenza mondana;</w:t>
      </w:r>
    </w:p>
    <w:p w:rsidR="00D92AFC" w:rsidRPr="00D92AFC" w:rsidRDefault="00D92AFC" w:rsidP="00D92AFC">
      <w:pPr>
        <w:numPr>
          <w:ilvl w:val="0"/>
          <w:numId w:val="5"/>
        </w:numPr>
        <w:spacing w:before="100" w:beforeAutospacing="1" w:after="100" w:afterAutospacing="1" w:line="250" w:lineRule="atLeast"/>
        <w:ind w:left="970"/>
        <w:rPr>
          <w:rFonts w:ascii="Times New Roman" w:eastAsia="Times New Roman" w:hAnsi="Times New Roman" w:cs="Times New Roman"/>
          <w:sz w:val="24"/>
          <w:lang w:eastAsia="it-IT"/>
        </w:rPr>
      </w:pPr>
      <w:r w:rsidRPr="00D92AFC">
        <w:rPr>
          <w:rFonts w:ascii="Times New Roman" w:eastAsia="Times New Roman" w:hAnsi="Times New Roman" w:cs="Times New Roman"/>
          <w:sz w:val="24"/>
          <w:lang w:eastAsia="it-IT"/>
        </w:rPr>
        <w:t>curare le ferite del cuore con l’olio del perdono, perdonando le persone che ci hanno ferito e medicando le ferite che abbiamo procurato agli altri;</w:t>
      </w:r>
    </w:p>
    <w:p w:rsidR="00D92AFC" w:rsidRPr="00D92AFC" w:rsidRDefault="00D92AFC" w:rsidP="00D92AFC">
      <w:pPr>
        <w:numPr>
          <w:ilvl w:val="0"/>
          <w:numId w:val="6"/>
        </w:numPr>
        <w:spacing w:before="100" w:beforeAutospacing="1" w:after="100" w:afterAutospacing="1" w:line="250" w:lineRule="atLeast"/>
        <w:ind w:left="970"/>
        <w:rPr>
          <w:rFonts w:ascii="Times New Roman" w:eastAsia="Times New Roman" w:hAnsi="Times New Roman" w:cs="Times New Roman"/>
          <w:sz w:val="24"/>
          <w:lang w:eastAsia="it-IT"/>
        </w:rPr>
      </w:pPr>
      <w:r w:rsidRPr="00D92AFC">
        <w:rPr>
          <w:rFonts w:ascii="Times New Roman" w:eastAsia="Times New Roman" w:hAnsi="Times New Roman" w:cs="Times New Roman"/>
          <w:sz w:val="24"/>
          <w:lang w:eastAsia="it-IT"/>
        </w:rPr>
        <w:t xml:space="preserve">curare il vostro lavoro, compiendolo con entusiasmo, con umiltà, con competenza, con passione, con animo che sa ringraziare il Signore; </w:t>
      </w:r>
    </w:p>
    <w:p w:rsidR="00D92AFC" w:rsidRPr="00D92AFC" w:rsidRDefault="00D92AFC" w:rsidP="00D92AFC">
      <w:pPr>
        <w:numPr>
          <w:ilvl w:val="0"/>
          <w:numId w:val="7"/>
        </w:numPr>
        <w:spacing w:before="100" w:beforeAutospacing="1" w:after="100" w:afterAutospacing="1" w:line="250" w:lineRule="atLeast"/>
        <w:ind w:left="970"/>
        <w:rPr>
          <w:rFonts w:ascii="Times New Roman" w:eastAsia="Times New Roman" w:hAnsi="Times New Roman" w:cs="Times New Roman"/>
          <w:sz w:val="24"/>
          <w:lang w:eastAsia="it-IT"/>
        </w:rPr>
      </w:pPr>
      <w:r w:rsidRPr="00D92AFC">
        <w:rPr>
          <w:rFonts w:ascii="Times New Roman" w:eastAsia="Times New Roman" w:hAnsi="Times New Roman" w:cs="Times New Roman"/>
          <w:sz w:val="24"/>
          <w:lang w:eastAsia="it-IT"/>
        </w:rPr>
        <w:t>curarsi dall’invidia, dalla concupiscenza, dall’odio e dai sentimenti negativi che divorano la nostra pace interiore e ci trasformano in persone distrutte e distruttive;</w:t>
      </w:r>
    </w:p>
    <w:p w:rsidR="00D92AFC" w:rsidRPr="00D92AFC" w:rsidRDefault="00D92AFC" w:rsidP="00D92AFC">
      <w:pPr>
        <w:numPr>
          <w:ilvl w:val="0"/>
          <w:numId w:val="8"/>
        </w:numPr>
        <w:spacing w:before="100" w:beforeAutospacing="1" w:after="100" w:afterAutospacing="1" w:line="250" w:lineRule="atLeast"/>
        <w:ind w:left="970"/>
        <w:rPr>
          <w:rFonts w:ascii="Times New Roman" w:eastAsia="Times New Roman" w:hAnsi="Times New Roman" w:cs="Times New Roman"/>
          <w:sz w:val="24"/>
          <w:lang w:eastAsia="it-IT"/>
        </w:rPr>
      </w:pPr>
      <w:r w:rsidRPr="00D92AFC">
        <w:rPr>
          <w:rFonts w:ascii="Times New Roman" w:eastAsia="Times New Roman" w:hAnsi="Times New Roman" w:cs="Times New Roman"/>
          <w:sz w:val="24"/>
          <w:lang w:eastAsia="it-IT"/>
        </w:rPr>
        <w:t>curarsi dal rancore che ci porta alla vendetta, e dalla pigrizia che ci porta all’eutanasia esistenziale, dal puntare il dito che ci porta alla superbia, e dal lamentarsi continuamente che ci porta alla disperazione. Io so che alcune volte, per conservare il lavoro, si sparla di qualcuno, per difendersi. Io capisco queste situazioni, ma la strada non finisce bene. Alla fine saremo tutti distrutti tra noi, e questo no, non serve. Piuttosto, chiedere al Signore la saggezza di saper mordersi la lingua a tempo, per non dire parole ingiuriose, che dopo ti lasciano la bocca amara;</w:t>
      </w:r>
    </w:p>
    <w:p w:rsidR="00D92AFC" w:rsidRPr="00D92AFC" w:rsidRDefault="00D92AFC" w:rsidP="00D92AFC">
      <w:pPr>
        <w:numPr>
          <w:ilvl w:val="0"/>
          <w:numId w:val="9"/>
        </w:numPr>
        <w:spacing w:before="100" w:beforeAutospacing="1" w:after="100" w:afterAutospacing="1" w:line="250" w:lineRule="atLeast"/>
        <w:ind w:left="970"/>
        <w:rPr>
          <w:rFonts w:ascii="Times New Roman" w:eastAsia="Times New Roman" w:hAnsi="Times New Roman" w:cs="Times New Roman"/>
          <w:sz w:val="24"/>
          <w:lang w:eastAsia="it-IT"/>
        </w:rPr>
      </w:pPr>
      <w:r w:rsidRPr="00D92AFC">
        <w:rPr>
          <w:rFonts w:ascii="Times New Roman" w:eastAsia="Times New Roman" w:hAnsi="Times New Roman" w:cs="Times New Roman"/>
          <w:sz w:val="24"/>
          <w:lang w:eastAsia="it-IT"/>
        </w:rPr>
        <w:t xml:space="preserve">curare i fratelli deboli: ho visto tanti begli esempi tra di voi, in questo, e vi ringrazio, complimenti! Cioè, curare gli anziani, i malati, gli affamati, i senzatetto e gli stranieri perché su questo saremo giudicati; </w:t>
      </w:r>
    </w:p>
    <w:p w:rsidR="00D92AFC" w:rsidRPr="00D92AFC" w:rsidRDefault="00D92AFC" w:rsidP="00D92AFC">
      <w:pPr>
        <w:numPr>
          <w:ilvl w:val="0"/>
          <w:numId w:val="10"/>
        </w:numPr>
        <w:spacing w:before="100" w:beforeAutospacing="1" w:after="100" w:afterAutospacing="1" w:line="250" w:lineRule="atLeast"/>
        <w:ind w:left="970"/>
        <w:rPr>
          <w:rFonts w:ascii="Times New Roman" w:eastAsia="Times New Roman" w:hAnsi="Times New Roman" w:cs="Times New Roman"/>
          <w:sz w:val="24"/>
          <w:lang w:eastAsia="it-IT"/>
        </w:rPr>
      </w:pPr>
      <w:r w:rsidRPr="00D92AFC">
        <w:rPr>
          <w:rFonts w:ascii="Times New Roman" w:eastAsia="Times New Roman" w:hAnsi="Times New Roman" w:cs="Times New Roman"/>
          <w:sz w:val="24"/>
          <w:lang w:eastAsia="it-IT"/>
        </w:rPr>
        <w:lastRenderedPageBreak/>
        <w:t xml:space="preserve">curare che il Santo Natale non sia mai una festa del consumismo commerciale, dell’apparenza o dei regali inutili, oppure degli sprechi superflui, ma che sia la festa della gioia di accogliere il Signore nel presepe e nel cuore. </w:t>
      </w:r>
    </w:p>
    <w:p w:rsidR="00D92AFC" w:rsidRPr="00D92AFC" w:rsidRDefault="00D92AFC" w:rsidP="00D92AFC">
      <w:pPr>
        <w:spacing w:before="100" w:beforeAutospacing="1" w:after="100" w:afterAutospacing="1" w:line="250" w:lineRule="atLeast"/>
        <w:rPr>
          <w:rFonts w:ascii="Times New Roman" w:eastAsia="Times New Roman" w:hAnsi="Times New Roman" w:cs="Times New Roman"/>
          <w:sz w:val="24"/>
          <w:lang w:eastAsia="it-IT"/>
        </w:rPr>
      </w:pPr>
      <w:r w:rsidRPr="00D92AFC">
        <w:rPr>
          <w:rFonts w:ascii="Times New Roman" w:eastAsia="Times New Roman" w:hAnsi="Times New Roman" w:cs="Times New Roman"/>
          <w:sz w:val="24"/>
          <w:lang w:eastAsia="it-IT"/>
        </w:rPr>
        <w:t>Curare. Curare tante cose. Ognuno di noi può pensare: “Qual è la cosa che io devo curare di più?”. Pensare questo: “Oggi curo questo”. Ma soprattutto curare la famiglia! La famiglia è un tesoro, i figli sono un tesoro. Una domanda che i genitori giovani possono farsi: “Io ho tempo per giocare con i miei figli, o sono sempre impegnato, impegnata, e non ho tempo per i figli?”. Vi lascio la domanda. Giocare con i figli: è tanto bello. E questo è seminare futuro.</w:t>
      </w:r>
    </w:p>
    <w:p w:rsidR="00D92AFC" w:rsidRPr="00D92AFC" w:rsidRDefault="00D92AFC" w:rsidP="00D92AFC">
      <w:pPr>
        <w:spacing w:before="100" w:beforeAutospacing="1" w:after="100" w:afterAutospacing="1" w:line="250" w:lineRule="atLeast"/>
        <w:rPr>
          <w:rFonts w:ascii="Times New Roman" w:eastAsia="Times New Roman" w:hAnsi="Times New Roman" w:cs="Times New Roman"/>
          <w:sz w:val="24"/>
          <w:lang w:eastAsia="it-IT"/>
        </w:rPr>
      </w:pPr>
      <w:r w:rsidRPr="00D92AFC">
        <w:rPr>
          <w:rFonts w:ascii="Times New Roman" w:eastAsia="Times New Roman" w:hAnsi="Times New Roman" w:cs="Times New Roman"/>
          <w:sz w:val="24"/>
          <w:lang w:eastAsia="it-IT"/>
        </w:rPr>
        <w:t>Carissimi collaboratori e collaboratrici,</w:t>
      </w:r>
    </w:p>
    <w:p w:rsidR="00D92AFC" w:rsidRPr="00D92AFC" w:rsidRDefault="00D92AFC" w:rsidP="00D92AFC">
      <w:pPr>
        <w:spacing w:before="100" w:beforeAutospacing="1" w:after="100" w:afterAutospacing="1" w:line="250" w:lineRule="atLeast"/>
        <w:rPr>
          <w:rFonts w:ascii="Times New Roman" w:eastAsia="Times New Roman" w:hAnsi="Times New Roman" w:cs="Times New Roman"/>
          <w:sz w:val="24"/>
          <w:lang w:eastAsia="it-IT"/>
        </w:rPr>
      </w:pPr>
      <w:r w:rsidRPr="00D92AFC">
        <w:rPr>
          <w:rFonts w:ascii="Times New Roman" w:eastAsia="Times New Roman" w:hAnsi="Times New Roman" w:cs="Times New Roman"/>
          <w:sz w:val="24"/>
          <w:lang w:eastAsia="it-IT"/>
        </w:rPr>
        <w:t>immaginiamo come cambierebbe il nostro mondo se ognuno di noi iniziasse subito, e qui, a curarsi seriamente e a curare generosamente il proprio rapporto con Dio e con il prossimo; se mettessimo in pratica la regola d’oro del Vangelo, proposta da Gesù nel Discorso della montagna: «</w:t>
      </w:r>
      <w:r w:rsidRPr="00D92AFC">
        <w:rPr>
          <w:rFonts w:ascii="Times New Roman" w:eastAsia="Times New Roman" w:hAnsi="Times New Roman" w:cs="Times New Roman"/>
          <w:i/>
          <w:iCs/>
          <w:sz w:val="24"/>
          <w:lang w:eastAsia="it-IT"/>
        </w:rPr>
        <w:t>Tutto quanto volete che gli uomini facciano a voi, anche voi fatelo a loro: questa infatti è la Legge ed i Profeti»</w:t>
      </w:r>
      <w:r w:rsidRPr="00D92AFC">
        <w:rPr>
          <w:rFonts w:ascii="Times New Roman" w:eastAsia="Times New Roman" w:hAnsi="Times New Roman" w:cs="Times New Roman"/>
          <w:sz w:val="24"/>
          <w:lang w:eastAsia="it-IT"/>
        </w:rPr>
        <w:t xml:space="preserve"> (</w:t>
      </w:r>
      <w:r w:rsidRPr="00D92AFC">
        <w:rPr>
          <w:rFonts w:ascii="Times New Roman" w:eastAsia="Times New Roman" w:hAnsi="Times New Roman" w:cs="Times New Roman"/>
          <w:i/>
          <w:iCs/>
          <w:sz w:val="24"/>
          <w:lang w:eastAsia="it-IT"/>
        </w:rPr>
        <w:t>Mt</w:t>
      </w:r>
      <w:r w:rsidRPr="00D92AFC">
        <w:rPr>
          <w:rFonts w:ascii="Times New Roman" w:eastAsia="Times New Roman" w:hAnsi="Times New Roman" w:cs="Times New Roman"/>
          <w:sz w:val="24"/>
          <w:lang w:eastAsia="it-IT"/>
        </w:rPr>
        <w:t xml:space="preserve"> 7,12); se guardassimo all’altro, specialmente al più bisognoso, con gli occhi della bontà e della tenerezza, come Dio ci guarda, ci aspetta e ci perdona; se trovassimo nell’umiltà la nostra forza e il nostro tesoro! E tante volte abbiamo paura della tenerezza, abbiamo paura dell’umiltà!</w:t>
      </w:r>
    </w:p>
    <w:p w:rsidR="00D92AFC" w:rsidRPr="00D92AFC" w:rsidRDefault="00D92AFC" w:rsidP="00D92AFC">
      <w:pPr>
        <w:spacing w:before="100" w:beforeAutospacing="1" w:after="100" w:afterAutospacing="1" w:line="250" w:lineRule="atLeast"/>
        <w:rPr>
          <w:rFonts w:ascii="Times New Roman" w:eastAsia="Times New Roman" w:hAnsi="Times New Roman" w:cs="Times New Roman"/>
          <w:sz w:val="24"/>
          <w:lang w:eastAsia="it-IT"/>
        </w:rPr>
      </w:pPr>
      <w:r w:rsidRPr="00D92AFC">
        <w:rPr>
          <w:rFonts w:ascii="Times New Roman" w:eastAsia="Times New Roman" w:hAnsi="Times New Roman" w:cs="Times New Roman"/>
          <w:sz w:val="24"/>
          <w:lang w:eastAsia="it-IT"/>
        </w:rPr>
        <w:t xml:space="preserve">Questo è il vero Natale: la festa della povertà di Dio che annientò se stesso prendendo la natura di schiavo (cfr </w:t>
      </w:r>
      <w:r w:rsidRPr="00D92AFC">
        <w:rPr>
          <w:rFonts w:ascii="Times New Roman" w:eastAsia="Times New Roman" w:hAnsi="Times New Roman" w:cs="Times New Roman"/>
          <w:i/>
          <w:iCs/>
          <w:sz w:val="24"/>
          <w:lang w:eastAsia="it-IT"/>
        </w:rPr>
        <w:t>Fil</w:t>
      </w:r>
      <w:r w:rsidRPr="00D92AFC">
        <w:rPr>
          <w:rFonts w:ascii="Times New Roman" w:eastAsia="Times New Roman" w:hAnsi="Times New Roman" w:cs="Times New Roman"/>
          <w:sz w:val="24"/>
          <w:lang w:eastAsia="it-IT"/>
        </w:rPr>
        <w:t xml:space="preserve"> 2,6); di Dio che si mette a servire a tavola (cfr </w:t>
      </w:r>
      <w:r w:rsidRPr="00D92AFC">
        <w:rPr>
          <w:rFonts w:ascii="Times New Roman" w:eastAsia="Times New Roman" w:hAnsi="Times New Roman" w:cs="Times New Roman"/>
          <w:i/>
          <w:iCs/>
          <w:sz w:val="24"/>
          <w:lang w:eastAsia="it-IT"/>
        </w:rPr>
        <w:t>Mt</w:t>
      </w:r>
      <w:r w:rsidRPr="00D92AFC">
        <w:rPr>
          <w:rFonts w:ascii="Times New Roman" w:eastAsia="Times New Roman" w:hAnsi="Times New Roman" w:cs="Times New Roman"/>
          <w:sz w:val="24"/>
          <w:lang w:eastAsia="it-IT"/>
        </w:rPr>
        <w:t xml:space="preserve"> 22,27); di Dio che si nasconde agli intelligenti e ai sapienti e che si rivela ai piccoli, ai semplici e ai poveri (cfr </w:t>
      </w:r>
      <w:r w:rsidRPr="00D92AFC">
        <w:rPr>
          <w:rFonts w:ascii="Times New Roman" w:eastAsia="Times New Roman" w:hAnsi="Times New Roman" w:cs="Times New Roman"/>
          <w:i/>
          <w:iCs/>
          <w:sz w:val="24"/>
          <w:lang w:eastAsia="it-IT"/>
        </w:rPr>
        <w:t>Mt</w:t>
      </w:r>
      <w:r w:rsidRPr="00D92AFC">
        <w:rPr>
          <w:rFonts w:ascii="Times New Roman" w:eastAsia="Times New Roman" w:hAnsi="Times New Roman" w:cs="Times New Roman"/>
          <w:sz w:val="24"/>
          <w:lang w:eastAsia="it-IT"/>
        </w:rPr>
        <w:t xml:space="preserve"> 11,25); del «Figlio dell'uomo che non è venuto per essere servito, ma per servire, e per dare la sua vita come prezzo di riscatto per molti» (</w:t>
      </w:r>
      <w:r w:rsidRPr="00D92AFC">
        <w:rPr>
          <w:rFonts w:ascii="Times New Roman" w:eastAsia="Times New Roman" w:hAnsi="Times New Roman" w:cs="Times New Roman"/>
          <w:i/>
          <w:iCs/>
          <w:sz w:val="24"/>
          <w:lang w:eastAsia="it-IT"/>
        </w:rPr>
        <w:t>Mc</w:t>
      </w:r>
      <w:r w:rsidRPr="00D92AFC">
        <w:rPr>
          <w:rFonts w:ascii="Times New Roman" w:eastAsia="Times New Roman" w:hAnsi="Times New Roman" w:cs="Times New Roman"/>
          <w:sz w:val="24"/>
          <w:lang w:eastAsia="it-IT"/>
        </w:rPr>
        <w:t xml:space="preserve"> 10,45).</w:t>
      </w:r>
    </w:p>
    <w:p w:rsidR="00D92AFC" w:rsidRPr="00D92AFC" w:rsidRDefault="00D92AFC" w:rsidP="00D92AFC">
      <w:pPr>
        <w:spacing w:before="100" w:beforeAutospacing="1" w:after="100" w:afterAutospacing="1" w:line="250" w:lineRule="atLeast"/>
        <w:rPr>
          <w:rFonts w:ascii="Times New Roman" w:eastAsia="Times New Roman" w:hAnsi="Times New Roman" w:cs="Times New Roman"/>
          <w:sz w:val="24"/>
          <w:lang w:eastAsia="it-IT"/>
        </w:rPr>
      </w:pPr>
      <w:r w:rsidRPr="00D92AFC">
        <w:rPr>
          <w:rFonts w:ascii="Times New Roman" w:eastAsia="Times New Roman" w:hAnsi="Times New Roman" w:cs="Times New Roman"/>
          <w:sz w:val="24"/>
          <w:lang w:eastAsia="it-IT"/>
        </w:rPr>
        <w:t>Ma è soprattutto la festa della Pace portata sulla terra dal bambino Gesù: «</w:t>
      </w:r>
      <w:r w:rsidRPr="00D92AFC">
        <w:rPr>
          <w:rFonts w:ascii="Times New Roman" w:eastAsia="Times New Roman" w:hAnsi="Times New Roman" w:cs="Times New Roman"/>
          <w:i/>
          <w:iCs/>
          <w:sz w:val="24"/>
          <w:lang w:eastAsia="it-IT"/>
        </w:rPr>
        <w:t>Pace fra cielo e terra, pace fra tutti i popoli, pace nei nostri cuori</w:t>
      </w:r>
      <w:r w:rsidRPr="00D92AFC">
        <w:rPr>
          <w:rFonts w:ascii="Times New Roman" w:eastAsia="Times New Roman" w:hAnsi="Times New Roman" w:cs="Times New Roman"/>
          <w:sz w:val="24"/>
          <w:lang w:eastAsia="it-IT"/>
        </w:rPr>
        <w:t>» (Inno liturgico); la pace cantata dagli Angeli: «</w:t>
      </w:r>
      <w:r w:rsidRPr="00D92AFC">
        <w:rPr>
          <w:rFonts w:ascii="Times New Roman" w:eastAsia="Times New Roman" w:hAnsi="Times New Roman" w:cs="Times New Roman"/>
          <w:i/>
          <w:iCs/>
          <w:sz w:val="24"/>
          <w:lang w:eastAsia="it-IT"/>
        </w:rPr>
        <w:t xml:space="preserve">Gloria a Dio nell'alto dei cieli e pace in terra agli uomini di buona volontà» </w:t>
      </w:r>
      <w:r w:rsidRPr="00D92AFC">
        <w:rPr>
          <w:rFonts w:ascii="Times New Roman" w:eastAsia="Times New Roman" w:hAnsi="Times New Roman" w:cs="Times New Roman"/>
          <w:sz w:val="24"/>
          <w:lang w:eastAsia="it-IT"/>
        </w:rPr>
        <w:t>(</w:t>
      </w:r>
      <w:r w:rsidRPr="00D92AFC">
        <w:rPr>
          <w:rFonts w:ascii="Times New Roman" w:eastAsia="Times New Roman" w:hAnsi="Times New Roman" w:cs="Times New Roman"/>
          <w:i/>
          <w:iCs/>
          <w:sz w:val="24"/>
          <w:lang w:eastAsia="it-IT"/>
        </w:rPr>
        <w:t>Lc</w:t>
      </w:r>
      <w:r w:rsidRPr="00D92AFC">
        <w:rPr>
          <w:rFonts w:ascii="Times New Roman" w:eastAsia="Times New Roman" w:hAnsi="Times New Roman" w:cs="Times New Roman"/>
          <w:sz w:val="24"/>
          <w:lang w:eastAsia="it-IT"/>
        </w:rPr>
        <w:t xml:space="preserve"> 2,14). </w:t>
      </w:r>
    </w:p>
    <w:p w:rsidR="00D92AFC" w:rsidRPr="00D92AFC" w:rsidRDefault="00D92AFC" w:rsidP="00D92AFC">
      <w:pPr>
        <w:spacing w:before="100" w:beforeAutospacing="1" w:after="100" w:afterAutospacing="1" w:line="250" w:lineRule="atLeast"/>
        <w:rPr>
          <w:rFonts w:ascii="Times New Roman" w:eastAsia="Times New Roman" w:hAnsi="Times New Roman" w:cs="Times New Roman"/>
          <w:sz w:val="24"/>
          <w:lang w:eastAsia="it-IT"/>
        </w:rPr>
      </w:pPr>
      <w:r w:rsidRPr="00D92AFC">
        <w:rPr>
          <w:rFonts w:ascii="Times New Roman" w:eastAsia="Times New Roman" w:hAnsi="Times New Roman" w:cs="Times New Roman"/>
          <w:sz w:val="24"/>
          <w:lang w:eastAsia="it-IT"/>
        </w:rPr>
        <w:t xml:space="preserve">La pace che ha bisogno del nostro entusiasmo, della nostra cura, per riscaldare i cuore gelidi, per incoraggiare le anime sfiduciate e per illuminare gli occhi spenti con la luce del volto di Gesù! </w:t>
      </w:r>
    </w:p>
    <w:p w:rsidR="00D92AFC" w:rsidRPr="00D92AFC" w:rsidRDefault="00D92AFC" w:rsidP="00D92AFC">
      <w:pPr>
        <w:spacing w:before="100" w:beforeAutospacing="1" w:after="100" w:afterAutospacing="1" w:line="250" w:lineRule="atLeast"/>
        <w:rPr>
          <w:rFonts w:ascii="Times New Roman" w:eastAsia="Times New Roman" w:hAnsi="Times New Roman" w:cs="Times New Roman"/>
          <w:sz w:val="24"/>
          <w:lang w:eastAsia="it-IT"/>
        </w:rPr>
      </w:pPr>
      <w:r w:rsidRPr="00D92AFC">
        <w:rPr>
          <w:rFonts w:ascii="Times New Roman" w:eastAsia="Times New Roman" w:hAnsi="Times New Roman" w:cs="Times New Roman"/>
          <w:sz w:val="24"/>
          <w:lang w:eastAsia="it-IT"/>
        </w:rPr>
        <w:t>Con questa pace nel cuore vorrei salutare voi e tutti vostri famigliari. Anche a loro desidero dire grazie e dare un abbraccio, soprattutto ai vostri figli e specialmente a quelli più piccoli!</w:t>
      </w:r>
    </w:p>
    <w:p w:rsidR="00D92AFC" w:rsidRPr="00D92AFC" w:rsidRDefault="00D92AFC" w:rsidP="00D92AFC">
      <w:pPr>
        <w:spacing w:before="100" w:beforeAutospacing="1" w:after="100" w:afterAutospacing="1" w:line="250" w:lineRule="atLeast"/>
        <w:rPr>
          <w:rFonts w:ascii="Times New Roman" w:eastAsia="Times New Roman" w:hAnsi="Times New Roman" w:cs="Times New Roman"/>
          <w:sz w:val="24"/>
          <w:lang w:eastAsia="it-IT"/>
        </w:rPr>
      </w:pPr>
      <w:r w:rsidRPr="00D92AFC">
        <w:rPr>
          <w:rFonts w:ascii="Times New Roman" w:eastAsia="Times New Roman" w:hAnsi="Times New Roman" w:cs="Times New Roman"/>
          <w:sz w:val="24"/>
          <w:lang w:eastAsia="it-IT"/>
        </w:rPr>
        <w:t>Non voglio finire queste parole di augurio senza chiedervi perdono per le mancanze, mie e dei collaboratori, e anche per alcuni scandali, che fanno tanto male. Perdonatemi.</w:t>
      </w:r>
    </w:p>
    <w:p w:rsidR="00D92AFC" w:rsidRPr="00D92AFC" w:rsidRDefault="00D92AFC" w:rsidP="00D92AFC">
      <w:pPr>
        <w:spacing w:before="100" w:beforeAutospacing="1" w:after="100" w:afterAutospacing="1" w:line="250" w:lineRule="atLeast"/>
        <w:rPr>
          <w:rFonts w:ascii="Times New Roman" w:eastAsia="Times New Roman" w:hAnsi="Times New Roman" w:cs="Times New Roman"/>
          <w:sz w:val="24"/>
          <w:lang w:eastAsia="it-IT"/>
        </w:rPr>
      </w:pPr>
      <w:r w:rsidRPr="00D92AFC">
        <w:rPr>
          <w:rFonts w:ascii="Times New Roman" w:eastAsia="Times New Roman" w:hAnsi="Times New Roman" w:cs="Times New Roman"/>
          <w:sz w:val="24"/>
          <w:lang w:eastAsia="it-IT"/>
        </w:rPr>
        <w:t>Buon Natale e, per favore, pregate per me!</w:t>
      </w:r>
    </w:p>
    <w:p w:rsidR="00D92AFC" w:rsidRPr="00D92AFC" w:rsidRDefault="00D92AFC" w:rsidP="00D92AFC">
      <w:pPr>
        <w:spacing w:before="100" w:beforeAutospacing="1" w:after="100" w:afterAutospacing="1" w:line="250" w:lineRule="atLeast"/>
        <w:rPr>
          <w:rFonts w:ascii="Times New Roman" w:eastAsia="Times New Roman" w:hAnsi="Times New Roman" w:cs="Times New Roman"/>
          <w:sz w:val="24"/>
          <w:lang w:eastAsia="it-IT"/>
        </w:rPr>
      </w:pPr>
      <w:r w:rsidRPr="00D92AFC">
        <w:rPr>
          <w:rFonts w:ascii="Times New Roman" w:eastAsia="Times New Roman" w:hAnsi="Times New Roman" w:cs="Times New Roman"/>
          <w:sz w:val="24"/>
          <w:lang w:eastAsia="it-IT"/>
        </w:rPr>
        <w:t>Preghiamo la Madonna: Ave o Maria, …</w:t>
      </w:r>
    </w:p>
    <w:p w:rsidR="00D92AFC" w:rsidRPr="00D92AFC" w:rsidRDefault="00D92AFC" w:rsidP="00D92AFC">
      <w:pPr>
        <w:spacing w:before="100" w:beforeAutospacing="1" w:after="100" w:afterAutospacing="1" w:line="250" w:lineRule="atLeast"/>
        <w:rPr>
          <w:rFonts w:ascii="Times New Roman" w:eastAsia="Times New Roman" w:hAnsi="Times New Roman" w:cs="Times New Roman"/>
          <w:sz w:val="24"/>
          <w:lang w:eastAsia="it-IT"/>
        </w:rPr>
      </w:pPr>
      <w:r w:rsidRPr="00D92AFC">
        <w:rPr>
          <w:rFonts w:ascii="Times New Roman" w:eastAsia="Times New Roman" w:hAnsi="Times New Roman" w:cs="Times New Roman"/>
          <w:sz w:val="24"/>
          <w:lang w:eastAsia="it-IT"/>
        </w:rPr>
        <w:t> </w:t>
      </w:r>
    </w:p>
    <w:p w:rsidR="00D92AFC" w:rsidRPr="00D92AFC" w:rsidRDefault="00D92AFC" w:rsidP="00D92AFC">
      <w:pPr>
        <w:spacing w:after="0" w:line="250" w:lineRule="atLeast"/>
        <w:rPr>
          <w:rFonts w:ascii="Times New Roman" w:eastAsia="Times New Roman" w:hAnsi="Times New Roman" w:cs="Times New Roman"/>
          <w:sz w:val="24"/>
          <w:lang w:eastAsia="it-IT"/>
        </w:rPr>
      </w:pPr>
      <w:r w:rsidRPr="00D92AFC">
        <w:rPr>
          <w:rFonts w:ascii="Times New Roman" w:eastAsia="Times New Roman" w:hAnsi="Times New Roman" w:cs="Times New Roman"/>
          <w:sz w:val="24"/>
          <w:lang w:eastAsia="it-IT"/>
        </w:rPr>
        <w:br w:type="textWrapping" w:clear="all"/>
      </w:r>
    </w:p>
    <w:p w:rsidR="00D92AFC" w:rsidRPr="00D92AFC" w:rsidRDefault="00D92AFC" w:rsidP="00D92AFC">
      <w:pPr>
        <w:spacing w:before="125" w:after="125" w:line="250" w:lineRule="atLeast"/>
        <w:rPr>
          <w:rFonts w:ascii="Times New Roman" w:eastAsia="Times New Roman" w:hAnsi="Times New Roman" w:cs="Times New Roman"/>
          <w:sz w:val="24"/>
          <w:lang w:eastAsia="it-IT"/>
        </w:rPr>
      </w:pPr>
    </w:p>
    <w:sectPr w:rsidR="00D92AFC" w:rsidRPr="00D92AFC" w:rsidSect="0075484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numPicBullet w:numPicBulletId="2">
    <w:pict>
      <v:shape id="_x0000_i1038" type="#_x0000_t75" style="width:3in;height:3in" o:bullet="t"/>
    </w:pict>
  </w:numPicBullet>
  <w:numPicBullet w:numPicBulletId="3">
    <w:pict>
      <v:shape id="_x0000_i1039" type="#_x0000_t75" style="width:3in;height:3in" o:bullet="t"/>
    </w:pict>
  </w:numPicBullet>
  <w:numPicBullet w:numPicBulletId="4">
    <w:pict>
      <v:shape id="_x0000_i1040" type="#_x0000_t75" style="width:3in;height:3in" o:bullet="t"/>
    </w:pict>
  </w:numPicBullet>
  <w:numPicBullet w:numPicBulletId="5">
    <w:pict>
      <v:shape id="_x0000_i1041" type="#_x0000_t75" style="width:3in;height:3in" o:bullet="t"/>
    </w:pict>
  </w:numPicBullet>
  <w:numPicBullet w:numPicBulletId="6">
    <w:pict>
      <v:shape id="_x0000_i1042" type="#_x0000_t75" style="width:3in;height:3in" o:bullet="t"/>
    </w:pict>
  </w:numPicBullet>
  <w:numPicBullet w:numPicBulletId="7">
    <w:pict>
      <v:shape id="_x0000_i1043" type="#_x0000_t75" style="width:3in;height:3in" o:bullet="t"/>
    </w:pict>
  </w:numPicBullet>
  <w:numPicBullet w:numPicBulletId="8">
    <w:pict>
      <v:shape id="_x0000_i1044" type="#_x0000_t75" style="width:3in;height:3in" o:bullet="t"/>
    </w:pict>
  </w:numPicBullet>
  <w:numPicBullet w:numPicBulletId="9">
    <w:pict>
      <v:shape id="_x0000_i1045" type="#_x0000_t75" style="width:3in;height:3in" o:bullet="t"/>
    </w:pict>
  </w:numPicBullet>
  <w:abstractNum w:abstractNumId="0">
    <w:nsid w:val="002F4BA6"/>
    <w:multiLevelType w:val="multilevel"/>
    <w:tmpl w:val="C7FC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01065"/>
    <w:multiLevelType w:val="multilevel"/>
    <w:tmpl w:val="4E12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E45D9"/>
    <w:multiLevelType w:val="multilevel"/>
    <w:tmpl w:val="C8FA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9C067B"/>
    <w:multiLevelType w:val="multilevel"/>
    <w:tmpl w:val="AE50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345748"/>
    <w:multiLevelType w:val="multilevel"/>
    <w:tmpl w:val="3AC6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08171D"/>
    <w:multiLevelType w:val="multilevel"/>
    <w:tmpl w:val="D56C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774BAF"/>
    <w:multiLevelType w:val="multilevel"/>
    <w:tmpl w:val="9FEC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684195"/>
    <w:multiLevelType w:val="multilevel"/>
    <w:tmpl w:val="48DE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894775"/>
    <w:multiLevelType w:val="multilevel"/>
    <w:tmpl w:val="1324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EF5894"/>
    <w:multiLevelType w:val="multilevel"/>
    <w:tmpl w:val="E9C8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4"/>
  </w:num>
  <w:num w:numId="4">
    <w:abstractNumId w:val="6"/>
  </w:num>
  <w:num w:numId="5">
    <w:abstractNumId w:val="0"/>
  </w:num>
  <w:num w:numId="6">
    <w:abstractNumId w:val="7"/>
  </w:num>
  <w:num w:numId="7">
    <w:abstractNumId w:val="2"/>
  </w:num>
  <w:num w:numId="8">
    <w:abstractNumId w:val="9"/>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D92AFC"/>
    <w:rsid w:val="00754846"/>
    <w:rsid w:val="008F0BCD"/>
    <w:rsid w:val="009F44E8"/>
    <w:rsid w:val="00A855DA"/>
    <w:rsid w:val="00CE071E"/>
    <w:rsid w:val="00D92A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48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493909">
      <w:bodyDiv w:val="1"/>
      <w:marLeft w:val="0"/>
      <w:marRight w:val="0"/>
      <w:marTop w:val="0"/>
      <w:marBottom w:val="0"/>
      <w:divBdr>
        <w:top w:val="none" w:sz="0" w:space="0" w:color="auto"/>
        <w:left w:val="none" w:sz="0" w:space="0" w:color="auto"/>
        <w:bottom w:val="none" w:sz="0" w:space="0" w:color="auto"/>
        <w:right w:val="none" w:sz="0" w:space="0" w:color="auto"/>
      </w:divBdr>
      <w:divsChild>
        <w:div w:id="679233177">
          <w:marLeft w:val="0"/>
          <w:marRight w:val="0"/>
          <w:marTop w:val="0"/>
          <w:marBottom w:val="0"/>
          <w:divBdr>
            <w:top w:val="none" w:sz="0" w:space="0" w:color="auto"/>
            <w:left w:val="none" w:sz="0" w:space="0" w:color="auto"/>
            <w:bottom w:val="none" w:sz="0" w:space="0" w:color="auto"/>
            <w:right w:val="none" w:sz="0" w:space="0" w:color="auto"/>
          </w:divBdr>
          <w:divsChild>
            <w:div w:id="783235374">
              <w:marLeft w:val="0"/>
              <w:marRight w:val="0"/>
              <w:marTop w:val="100"/>
              <w:marBottom w:val="100"/>
              <w:divBdr>
                <w:top w:val="single" w:sz="36" w:space="0" w:color="FFFFFF"/>
                <w:left w:val="single" w:sz="36" w:space="0" w:color="FFFFFF"/>
                <w:bottom w:val="single" w:sz="36" w:space="0" w:color="FFFFFF"/>
                <w:right w:val="single" w:sz="36" w:space="0" w:color="FFFFFF"/>
              </w:divBdr>
              <w:divsChild>
                <w:div w:id="1819150124">
                  <w:marLeft w:val="250"/>
                  <w:marRight w:val="250"/>
                  <w:marTop w:val="376"/>
                  <w:marBottom w:val="250"/>
                  <w:divBdr>
                    <w:top w:val="none" w:sz="0" w:space="0" w:color="auto"/>
                    <w:left w:val="none" w:sz="0" w:space="0" w:color="auto"/>
                    <w:bottom w:val="none" w:sz="0" w:space="0" w:color="auto"/>
                    <w:right w:val="none" w:sz="0" w:space="0" w:color="auto"/>
                  </w:divBdr>
                  <w:divsChild>
                    <w:div w:id="261765931">
                      <w:marLeft w:val="0"/>
                      <w:marRight w:val="0"/>
                      <w:marTop w:val="0"/>
                      <w:marBottom w:val="0"/>
                      <w:divBdr>
                        <w:top w:val="none" w:sz="0" w:space="0" w:color="auto"/>
                        <w:left w:val="none" w:sz="0" w:space="0" w:color="auto"/>
                        <w:bottom w:val="none" w:sz="0" w:space="0" w:color="auto"/>
                        <w:right w:val="none" w:sz="0" w:space="0" w:color="auto"/>
                      </w:divBdr>
                      <w:divsChild>
                        <w:div w:id="1767966584">
                          <w:marLeft w:val="0"/>
                          <w:marRight w:val="0"/>
                          <w:marTop w:val="0"/>
                          <w:marBottom w:val="0"/>
                          <w:divBdr>
                            <w:top w:val="none" w:sz="0" w:space="0" w:color="auto"/>
                            <w:left w:val="none" w:sz="0" w:space="0" w:color="auto"/>
                            <w:bottom w:val="none" w:sz="0" w:space="0" w:color="auto"/>
                            <w:right w:val="none" w:sz="0" w:space="0" w:color="auto"/>
                          </w:divBdr>
                          <w:divsChild>
                            <w:div w:id="19463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2.vatican.va/content/francesco/it/speeches/2014/december/documents/papa-francesco_20141222_curia-roman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2.vatican.va/content/francesco/it/speeches/2014/december/documents/papa-francesco_20141222_curia-romana.html" TargetMode="External"/><Relationship Id="rId5" Type="http://schemas.openxmlformats.org/officeDocument/2006/relationships/hyperlink" Target="http://w2.vatican.va/content/francesco/it/events/event.dir.html/content/vaticanevents/it/2014/12/22/curiaroman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1414</Words>
  <Characters>8063</Characters>
  <Application>Microsoft Office Word</Application>
  <DocSecurity>0</DocSecurity>
  <Lines>67</Lines>
  <Paragraphs>18</Paragraphs>
  <ScaleCrop>false</ScaleCrop>
  <Company/>
  <LinksUpToDate>false</LinksUpToDate>
  <CharactersWithSpaces>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2014-12-24T09:30:00Z</dcterms:created>
  <dcterms:modified xsi:type="dcterms:W3CDTF">2014-12-24T10:20:00Z</dcterms:modified>
</cp:coreProperties>
</file>