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CD" w:rsidRPr="00A92FE3" w:rsidRDefault="00710F70" w:rsidP="00252BCD">
      <w:pPr>
        <w:pStyle w:val="NormaleWeb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A92FE3">
        <w:rPr>
          <w:rFonts w:ascii="Times New Roman" w:hAnsi="Times New Roman" w:cs="Times New Roman"/>
          <w:b/>
          <w:color w:val="auto"/>
          <w:sz w:val="24"/>
        </w:rPr>
        <w:t>Battezzati tr</w:t>
      </w:r>
      <w:r w:rsidR="00A92FE3" w:rsidRPr="00A92FE3">
        <w:rPr>
          <w:rFonts w:ascii="Times New Roman" w:hAnsi="Times New Roman" w:cs="Times New Roman"/>
          <w:b/>
          <w:color w:val="auto"/>
          <w:sz w:val="24"/>
        </w:rPr>
        <w:t>e</w:t>
      </w:r>
      <w:r w:rsidRPr="00A92FE3">
        <w:rPr>
          <w:rFonts w:ascii="Times New Roman" w:hAnsi="Times New Roman" w:cs="Times New Roman"/>
          <w:b/>
          <w:color w:val="auto"/>
          <w:sz w:val="24"/>
        </w:rPr>
        <w:t>ntadue n</w:t>
      </w:r>
      <w:r w:rsidR="00A92FE3" w:rsidRPr="00A92FE3">
        <w:rPr>
          <w:rFonts w:ascii="Times New Roman" w:hAnsi="Times New Roman" w:cs="Times New Roman"/>
          <w:b/>
          <w:color w:val="auto"/>
          <w:sz w:val="24"/>
        </w:rPr>
        <w:t>e</w:t>
      </w:r>
      <w:r w:rsidRPr="00A92FE3">
        <w:rPr>
          <w:rFonts w:ascii="Times New Roman" w:hAnsi="Times New Roman" w:cs="Times New Roman"/>
          <w:b/>
          <w:color w:val="auto"/>
          <w:sz w:val="24"/>
        </w:rPr>
        <w:t>onati nella cappella sistina</w:t>
      </w:r>
    </w:p>
    <w:p w:rsidR="00710F70" w:rsidRPr="00A92FE3" w:rsidRDefault="00710F70" w:rsidP="00252BCD">
      <w:pPr>
        <w:pStyle w:val="NormaleWeb"/>
        <w:jc w:val="center"/>
        <w:rPr>
          <w:rFonts w:ascii="Times New Roman" w:hAnsi="Times New Roman" w:cs="Times New Roman"/>
          <w:b/>
          <w:color w:val="auto"/>
          <w:sz w:val="36"/>
        </w:rPr>
      </w:pPr>
      <w:r w:rsidRPr="00A92FE3">
        <w:rPr>
          <w:rFonts w:ascii="Times New Roman" w:hAnsi="Times New Roman" w:cs="Times New Roman"/>
          <w:b/>
          <w:color w:val="auto"/>
          <w:sz w:val="36"/>
        </w:rPr>
        <w:t>Come anelli di una catena</w:t>
      </w:r>
    </w:p>
    <w:p w:rsidR="00616BA1" w:rsidRPr="00A92FE3" w:rsidRDefault="00616BA1" w:rsidP="00A92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0"/>
        </w:rPr>
      </w:pPr>
      <w:r w:rsidRPr="00A92FE3">
        <w:rPr>
          <w:rFonts w:ascii="Times New Roman" w:hAnsi="Times New Roman" w:cs="Times New Roman"/>
          <w:i/>
          <w:iCs/>
          <w:sz w:val="24"/>
          <w:szCs w:val="20"/>
        </w:rPr>
        <w:t>Ne</w:t>
      </w:r>
      <w:r w:rsidR="00F9171E">
        <w:rPr>
          <w:rFonts w:ascii="Times New Roman" w:hAnsi="Times New Roman" w:cs="Times New Roman"/>
          <w:i/>
          <w:iCs/>
          <w:sz w:val="24"/>
          <w:szCs w:val="20"/>
        </w:rPr>
        <w:t xml:space="preserve">lla cappella Sistina, domenica </w:t>
      </w:r>
      <w:r w:rsidRPr="00A92FE3">
        <w:rPr>
          <w:rFonts w:ascii="Times New Roman" w:hAnsi="Times New Roman" w:cs="Times New Roman"/>
          <w:i/>
          <w:iCs/>
          <w:sz w:val="24"/>
          <w:szCs w:val="20"/>
        </w:rPr>
        <w:t xml:space="preserve">mattina,12 gennaio,  festa </w:t>
      </w:r>
      <w:r w:rsidRPr="00A92FE3">
        <w:rPr>
          <w:rFonts w:ascii="Times New Roman" w:hAnsi="Times New Roman" w:cs="Times New Roman"/>
          <w:sz w:val="24"/>
          <w:szCs w:val="20"/>
        </w:rPr>
        <w:t xml:space="preserve">del </w:t>
      </w:r>
      <w:r w:rsidRPr="00A92FE3">
        <w:rPr>
          <w:rFonts w:ascii="Times New Roman" w:hAnsi="Times New Roman" w:cs="Times New Roman"/>
          <w:i/>
          <w:iCs/>
          <w:sz w:val="24"/>
          <w:szCs w:val="20"/>
        </w:rPr>
        <w:t xml:space="preserve">Battesimo </w:t>
      </w:r>
      <w:r w:rsidRPr="00A92FE3">
        <w:rPr>
          <w:rFonts w:ascii="Times New Roman" w:hAnsi="Times New Roman" w:cs="Times New Roman"/>
          <w:sz w:val="24"/>
          <w:szCs w:val="20"/>
        </w:rPr>
        <w:t xml:space="preserve">del </w:t>
      </w:r>
      <w:r w:rsidRPr="00A92FE3">
        <w:rPr>
          <w:rFonts w:ascii="Times New Roman" w:hAnsi="Times New Roman" w:cs="Times New Roman"/>
          <w:i/>
          <w:iCs/>
          <w:sz w:val="24"/>
          <w:szCs w:val="20"/>
        </w:rPr>
        <w:t xml:space="preserve">Signore, il Pontefice ha battezzato trentadue neonati. «questi bambini </w:t>
      </w:r>
      <w:r w:rsidRPr="00A92FE3">
        <w:rPr>
          <w:rFonts w:ascii="Times New Roman" w:hAnsi="Times New Roman" w:cs="Times New Roman"/>
          <w:sz w:val="24"/>
          <w:szCs w:val="20"/>
        </w:rPr>
        <w:t xml:space="preserve">— </w:t>
      </w:r>
      <w:r w:rsidRPr="00A92FE3">
        <w:rPr>
          <w:rFonts w:ascii="Times New Roman" w:hAnsi="Times New Roman" w:cs="Times New Roman"/>
          <w:i/>
          <w:iCs/>
          <w:sz w:val="24"/>
          <w:szCs w:val="20"/>
        </w:rPr>
        <w:t>ha affermato nella breve omelia pronunciata a braccio— sono l'anello di una catena». E ai genitori</w:t>
      </w:r>
      <w:r w:rsidR="00F9171E">
        <w:rPr>
          <w:rFonts w:ascii="Times New Roman" w:hAnsi="Times New Roman" w:cs="Times New Roman"/>
          <w:i/>
          <w:iCs/>
          <w:sz w:val="24"/>
          <w:szCs w:val="20"/>
        </w:rPr>
        <w:t xml:space="preserve"> ha ricordato in particolare l’</w:t>
      </w:r>
      <w:r w:rsidRPr="00A92FE3">
        <w:rPr>
          <w:rFonts w:ascii="Times New Roman" w:hAnsi="Times New Roman" w:cs="Times New Roman"/>
          <w:i/>
          <w:iCs/>
          <w:sz w:val="24"/>
          <w:szCs w:val="20"/>
        </w:rPr>
        <w:t>impegno a educare i figli, trasmettendo loro la fede cristiana.</w:t>
      </w:r>
    </w:p>
    <w:p w:rsidR="00616BA1" w:rsidRDefault="00616BA1" w:rsidP="00252BCD">
      <w:pPr>
        <w:pStyle w:val="NormaleWeb"/>
        <w:jc w:val="center"/>
      </w:pPr>
    </w:p>
    <w:p w:rsidR="00252BCD" w:rsidRDefault="00252BCD" w:rsidP="00252BCD">
      <w:pPr>
        <w:pStyle w:val="NormaleWeb"/>
      </w:pPr>
      <w:r>
        <w:t> </w:t>
      </w:r>
    </w:p>
    <w:p w:rsidR="00252BCD" w:rsidRPr="00A92FE3" w:rsidRDefault="00252BCD" w:rsidP="00A92FE3">
      <w:pPr>
        <w:pStyle w:val="NormaleWeb"/>
        <w:jc w:val="both"/>
        <w:rPr>
          <w:rFonts w:ascii="Times New Roman" w:hAnsi="Times New Roman" w:cs="Times New Roman"/>
          <w:sz w:val="24"/>
        </w:rPr>
      </w:pPr>
      <w:r w:rsidRPr="00A92FE3">
        <w:rPr>
          <w:rFonts w:ascii="Times New Roman" w:hAnsi="Times New Roman" w:cs="Times New Roman"/>
          <w:sz w:val="24"/>
        </w:rPr>
        <w:t xml:space="preserve">Gesù non aveva necessità di essere battezzato, ma i primi teologi dicono che, col suo corpo, con la sua divinità, nel battesimo ha benedetto tutte le acque, perché le acque avessero il potere di dare il Battesimo. E poi, prima di salire al Cielo, Gesù ci ha detto di andare in tutto il mondo a battezzare. E da quel giorno fino al giorno d’oggi, questa è stata una catena ininterrotta: si battezzavano i figli, e i figli poi i figli, e i </w:t>
      </w:r>
      <w:proofErr w:type="spellStart"/>
      <w:r w:rsidRPr="00A92FE3">
        <w:rPr>
          <w:rFonts w:ascii="Times New Roman" w:hAnsi="Times New Roman" w:cs="Times New Roman"/>
          <w:sz w:val="24"/>
        </w:rPr>
        <w:t>figli…</w:t>
      </w:r>
      <w:proofErr w:type="spellEnd"/>
      <w:r w:rsidRPr="00A92FE3">
        <w:rPr>
          <w:rFonts w:ascii="Times New Roman" w:hAnsi="Times New Roman" w:cs="Times New Roman"/>
          <w:sz w:val="24"/>
        </w:rPr>
        <w:t>. E anche oggi questa catena prosegue.</w:t>
      </w:r>
    </w:p>
    <w:p w:rsidR="00252BCD" w:rsidRPr="00A92FE3" w:rsidRDefault="00252BCD" w:rsidP="00A92FE3">
      <w:pPr>
        <w:pStyle w:val="NormaleWeb"/>
        <w:jc w:val="both"/>
        <w:rPr>
          <w:rFonts w:ascii="Times New Roman" w:hAnsi="Times New Roman" w:cs="Times New Roman"/>
          <w:sz w:val="24"/>
        </w:rPr>
      </w:pPr>
      <w:r w:rsidRPr="00A92FE3">
        <w:rPr>
          <w:rFonts w:ascii="Times New Roman" w:hAnsi="Times New Roman" w:cs="Times New Roman"/>
          <w:sz w:val="24"/>
        </w:rPr>
        <w:t xml:space="preserve">Questi bambini sono l’anello di una catena. Voi genitori avete il bambino o la bambina da battezzare, ma tra alcuni anni saranno loro che avranno un bambino da battezzare, o un </w:t>
      </w:r>
      <w:proofErr w:type="spellStart"/>
      <w:r w:rsidRPr="00A92FE3">
        <w:rPr>
          <w:rFonts w:ascii="Times New Roman" w:hAnsi="Times New Roman" w:cs="Times New Roman"/>
          <w:sz w:val="24"/>
        </w:rPr>
        <w:t>nipotino…</w:t>
      </w:r>
      <w:proofErr w:type="spellEnd"/>
      <w:r w:rsidRPr="00A92FE3">
        <w:rPr>
          <w:rFonts w:ascii="Times New Roman" w:hAnsi="Times New Roman" w:cs="Times New Roman"/>
          <w:sz w:val="24"/>
        </w:rPr>
        <w:t xml:space="preserve"> E’ così la catena della fede! Cosa vuol dire questo? Io vorrei soltanto dirvi questo: voi siete coloro che trasmettono la fede, i trasmettitori; voi avete il dovere di trasmettere la fede a questi bambini. E’ la più bella eredità che voi lascerete loro: la fede! Soltanto questo. Oggi portate a casa questo pensiero. Noi dobbiamo essere trasmettitori della fede. Pensate a questo, pensate sempre come trasmettere la fede ai bambini.</w:t>
      </w:r>
    </w:p>
    <w:p w:rsidR="00252BCD" w:rsidRPr="00A92FE3" w:rsidRDefault="00252BCD" w:rsidP="00A92FE3">
      <w:pPr>
        <w:pStyle w:val="NormaleWeb"/>
        <w:jc w:val="both"/>
        <w:rPr>
          <w:rFonts w:ascii="Times New Roman" w:hAnsi="Times New Roman" w:cs="Times New Roman"/>
          <w:sz w:val="24"/>
        </w:rPr>
      </w:pPr>
      <w:r w:rsidRPr="00A92FE3">
        <w:rPr>
          <w:rFonts w:ascii="Times New Roman" w:hAnsi="Times New Roman" w:cs="Times New Roman"/>
          <w:sz w:val="24"/>
        </w:rPr>
        <w:t xml:space="preserve">Oggi canta il coro, ma il coro più bello è questo dei bambini, che fanno </w:t>
      </w:r>
      <w:proofErr w:type="spellStart"/>
      <w:r w:rsidRPr="00A92FE3">
        <w:rPr>
          <w:rFonts w:ascii="Times New Roman" w:hAnsi="Times New Roman" w:cs="Times New Roman"/>
          <w:sz w:val="24"/>
        </w:rPr>
        <w:t>rumore…</w:t>
      </w:r>
      <w:proofErr w:type="spellEnd"/>
      <w:r w:rsidRPr="00A92FE3">
        <w:rPr>
          <w:rFonts w:ascii="Times New Roman" w:hAnsi="Times New Roman" w:cs="Times New Roman"/>
          <w:sz w:val="24"/>
        </w:rPr>
        <w:t xml:space="preserve"> Alcuni piangeranno, perché non sono comodi o perché hanno fame: se hanno fame, mamme, date loro da mangiare, tranquille, perché loro sono qui i protagonisti. E adesso, con questa consapevolezza di essere trasmettitori della fede, continuiamo la cerimonia del Battesimo.</w:t>
      </w:r>
    </w:p>
    <w:p w:rsidR="005562F3" w:rsidRDefault="005562F3"/>
    <w:sectPr w:rsidR="005562F3" w:rsidSect="005562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52BCD"/>
    <w:rsid w:val="001C245E"/>
    <w:rsid w:val="00252BCD"/>
    <w:rsid w:val="0054047F"/>
    <w:rsid w:val="005562F3"/>
    <w:rsid w:val="00616BA1"/>
    <w:rsid w:val="00710F70"/>
    <w:rsid w:val="008E2869"/>
    <w:rsid w:val="00A92FE3"/>
    <w:rsid w:val="00D514AA"/>
    <w:rsid w:val="00F9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62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52BCD"/>
    <w:rPr>
      <w:color w:val="663300"/>
      <w:u w:val="single"/>
    </w:rPr>
  </w:style>
  <w:style w:type="paragraph" w:styleId="NormaleWeb">
    <w:name w:val="Normal (Web)"/>
    <w:basedOn w:val="Normale"/>
    <w:uiPriority w:val="99"/>
    <w:semiHidden/>
    <w:unhideWhenUsed/>
    <w:rsid w:val="00252BC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lang w:eastAsia="it-IT"/>
    </w:rPr>
  </w:style>
  <w:style w:type="character" w:styleId="Enfasicorsivo">
    <w:name w:val="Emphasis"/>
    <w:basedOn w:val="Carpredefinitoparagrafo"/>
    <w:uiPriority w:val="20"/>
    <w:qFormat/>
    <w:rsid w:val="00252B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9217">
          <w:marLeft w:val="0"/>
          <w:marRight w:val="0"/>
          <w:marTop w:val="225"/>
          <w:marBottom w:val="300"/>
          <w:divBdr>
            <w:top w:val="single" w:sz="6" w:space="15" w:color="663300"/>
            <w:left w:val="single" w:sz="6" w:space="15" w:color="663300"/>
            <w:bottom w:val="single" w:sz="6" w:space="15" w:color="663300"/>
            <w:right w:val="single" w:sz="6" w:space="15" w:color="663300"/>
          </w:divBdr>
          <w:divsChild>
            <w:div w:id="15432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2014-01-16T16:12:00Z</cp:lastPrinted>
  <dcterms:created xsi:type="dcterms:W3CDTF">2014-01-16T15:50:00Z</dcterms:created>
  <dcterms:modified xsi:type="dcterms:W3CDTF">2014-01-16T16:13:00Z</dcterms:modified>
</cp:coreProperties>
</file>