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C" w:rsidRPr="00F641DC" w:rsidRDefault="00F641DC" w:rsidP="00F6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  <w:t>IL PROBLEMA NON E’ ESSERE PECCATORI</w:t>
      </w:r>
      <w:r w:rsidRPr="00F641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  <w:br/>
        <w:t>BENSI’ NON PENTIRSI DEL PECCATO,</w:t>
      </w:r>
    </w:p>
    <w:p w:rsidR="00F641DC" w:rsidRPr="00F641DC" w:rsidRDefault="00F641DC" w:rsidP="00F64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  <w:t>PECCATORI SI, TUTTI, CORROTTI NO!</w:t>
      </w:r>
    </w:p>
    <w:p w:rsidR="00F641DC" w:rsidRPr="00F641DC" w:rsidRDefault="00F641DC" w:rsidP="00F641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</w:p>
    <w:p w:rsidR="00F641DC" w:rsidRPr="005F71C2" w:rsidRDefault="00F641DC" w:rsidP="005F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27"/>
          <w:lang w:eastAsia="it-IT"/>
        </w:rPr>
      </w:pPr>
      <w:r w:rsidRPr="00F641DC">
        <w:rPr>
          <w:rFonts w:ascii="Times New Roman" w:eastAsia="Times New Roman" w:hAnsi="Times New Roman" w:cs="Times New Roman"/>
          <w:b/>
          <w:bCs/>
          <w:i/>
          <w:iCs/>
          <w:sz w:val="56"/>
          <w:szCs w:val="27"/>
          <w:lang w:eastAsia="it-IT"/>
        </w:rPr>
        <w:t>La vergogna di Pietro</w:t>
      </w:r>
      <w:r w:rsidRPr="00F641DC">
        <w:rPr>
          <w:rFonts w:ascii="Times New Roman" w:eastAsia="Times New Roman" w:hAnsi="Times New Roman" w:cs="Times New Roman"/>
          <w:sz w:val="28"/>
          <w:szCs w:val="24"/>
          <w:lang w:eastAsia="it-IT"/>
        </w:rPr>
        <w:t> 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da: </w:t>
      </w:r>
      <w:r w:rsidRPr="00F641DC">
        <w:rPr>
          <w:rFonts w:ascii="Times New Roman" w:eastAsia="Times New Roman" w:hAnsi="Times New Roman" w:cs="Times New Roman"/>
          <w:i/>
          <w:iCs/>
          <w:sz w:val="28"/>
          <w:szCs w:val="24"/>
          <w:lang w:eastAsia="it-IT"/>
        </w:rPr>
        <w:t>L'Osservatore Romano</w:t>
      </w:r>
      <w:r w:rsidRPr="00F641DC">
        <w:rPr>
          <w:rFonts w:ascii="Times New Roman" w:eastAsia="Times New Roman" w:hAnsi="Times New Roman" w:cs="Times New Roman"/>
          <w:sz w:val="28"/>
          <w:szCs w:val="24"/>
          <w:lang w:eastAsia="it-IT"/>
        </w:rPr>
        <w:t>, Sab. 18/05/2013</w:t>
      </w:r>
    </w:p>
    <w:p w:rsidR="00F641DC" w:rsidRPr="005F71C2" w:rsidRDefault="005F71C2" w:rsidP="005F7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  <w:r w:rsidRPr="00877229">
        <w:rPr>
          <w:rFonts w:ascii="Times New Roman" w:eastAsia="Times New Roman" w:hAnsi="Times New Roman" w:cs="Times New Roman"/>
          <w:bCs/>
          <w:color w:val="000000"/>
          <w:kern w:val="36"/>
          <w:szCs w:val="48"/>
          <w:u w:val="single"/>
          <w:lang w:eastAsia="it-IT"/>
        </w:rPr>
        <w:t>MESSA A SANTA MARTA</w:t>
      </w:r>
      <w:r w:rsidR="00F641DC" w:rsidRPr="00F641DC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8"/>
          <w:lang w:eastAsia="it-IT"/>
        </w:rPr>
        <w:t> 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L’essere peccatori non è un problema; lo è piuttosto non pentirsi di avere peccato, non provare vergogna per quello che si è fatto. Papa Francesco — nell’omelia della messa di stamane, venerdì 17 maggio, a Santa Marta — ha ripercorso la storia degli incontri di Pietro con Gesù, proponendone una lettura particolare. Gesù, ha fatto notare, «consegna il suo gregge a un peccatore», Pietro. «Peccatore, ma non corrotto» ha subito precisato, quasi a voler dare maggior forza a quanto stava per dire rivolto ai partecipanti alla celebrazione: «Peccatori sì, tutti, ma corrotti no!».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Il Pontefice ha maturato questa riflessione commentando le letture del giorno (</w:t>
      </w:r>
      <w:r w:rsidRPr="00F641D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it-IT"/>
        </w:rPr>
        <w:t>Atti degli apostoli</w:t>
      </w: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, 25, 13-21 e</w:t>
      </w:r>
      <w:r w:rsidRPr="00F641D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it-IT"/>
        </w:rPr>
        <w:t xml:space="preserve"> Giovanni</w:t>
      </w: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, 21, 15-19), mettendo soprattutto in evidenza il dialogo tra Pietro e Gesù dopo il primo incontro «quando suo fratello Andrea — ha ricordato il Papa — lo ha portato da Gesù», che dopo averlo guardato «dice: Ma tu sei Simone? Da adesso ti chiamerai </w:t>
      </w:r>
      <w:proofErr w:type="spellStart"/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Cefa</w:t>
      </w:r>
      <w:proofErr w:type="spellEnd"/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, pietra». Era l’inizio di una missione, ha spiegato, anche se «Pietro non aveva capito niente, ma la missione c’era». 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Papa Francesco ha poi ricordato gli altri incontri di cui si parla nel Vangelo, come per esempio «quella volta, quando Gesù fa il miracolo della pesca; quando Pietro dice a Gesù: Io sono peccatore, in un incontro, e gli dice anche: Allontanati da me, Signore, perché io sono un peccatore! Poi, un altro incontro con Gesù, quando Gesù parla dell’Eucaristia — no? Mangiare il pane, il suo corpo — e alcuni si allontanavano, perché non capivano» ed era un discorso «che non piaceva loro». E a quelli che erano rimasti «Gesù domanda: Anche voi, volete allontanarvi? E Pietro dice: Ma Signore, tu solo hai parole di vita eterna».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Il Santo Padre ha poi ricordato l’episodio evangelico del rinnegamento di Pietro, quando di nuovo si incrociano gli sguardi di Gesù e del primo degli apostoli: «Quello sguardo di Gesù, tanto bello, tanto bello! E Pietro piange». Questa «è la storia degli incontri» durante i quali Gesù plasma nell’amore l’anima dell’apostolo. Quell’amore per il quale Pietro piange quando Gesù, in un altro incontro, «gli chiede per tre volte: Simone, figlio di Giovanni, mi vuoi bene?». Ogni volta che Gesù ripete questa domanda a Pietro torna in mente che lo ha rinnegato, che ha detto di non conoscerlo «e si vergogna. La vergogna di Pietro, no?». 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lastRenderedPageBreak/>
        <w:t xml:space="preserve">Insomma, «è un uomo grande, questo Pietro. Peccatore, peccatore. Ma il Signore gli fa sentire, a lui e anche a noi, che tutti siamo peccatori» e che «il problema non è essere peccatori», bensì «non pentirsi del peccato, non avere vergogna di quello che abbiamo fatto. Quello è il problema. Ma Pietro sente questa vergogna, questa umiltà, no?». 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Solo che Pietro aveva un cuore grande e questo «lo porta a un incontro nuovo con Gesù, alla gioia del perdono, quella sera, quando ha pianto». Il Signore non recede da quello che aveva promesso, cioè «Tu sei pietra, e anche in questo momento gli dice: Pasci il mio gregge» e consegna a un peccatore il suo gregge. «Ma Pietro — ha precisato il vescovo di Roma — era peccatore, ma non corrotto, eh? Peccatori sì, tutti, corrotti no!». 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Poi Papa Francesco ha raccontato, come spesso accade durante queste celebrazioni mattutine, un episodio della propria vita: «Una volta ho saputo di un prete, un buon parroco che lavorava bene; è stato nominato vescovo, e lui aveva vergogna perché non si sentiva degno, aveva un tormento spirituale. È andato dal confessore. Il confessore lo ha ascoltato e poi gli ha detto: Ma non ti spaventare. Se con quella così grossa che ha fatto Pietro, lo hanno fatto Papa, tu vai avanti!. È che il Signore è così. Il Signore è così. Il Signore ci fa maturare attraverso tanti incontri con lui, anche con le nostre debolezze, quando le riconosciamo; con i nostri peccati. Lui è così, e la storia di quest’uomo che si è lasciato proprio modellare — credo che si dica così — con tanti incontri con Gesù, serve a tutti noi, perché siamo sulla stessa strada, dietro a Gesù per praticare il Vangelo. Pietro è un grande, ma non perché sia dottore in questo o perché sia uno bravo che ha fatto questo. No, è un grande, è un nobile, ha un cuore nobile, e questa nobiltà lo porta al pianto, lo porta al dolore, alla vergogna, ma anche a prendere il suo lavoro di pascere il gregge». 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 xml:space="preserve">Ed è un esempio per tutti quest’uomo che si incontra continuamente col Signore, il quale «lo purifica, lo fa più maturo» proprio con questi incontri, ha detto Papa Francesco, che ha concluso: «Chiediamo che aiuti anche noi ad andare avanti cercando il Signore e a incontrarlo. Ma più di questo è importante lasciarci incontrare dal Signore: lui sempre ci cerca, lui è sempre vicino a noi. Ma tante volte noi guardiamo dall’altra parte perché non abbiamo voglia di parlare con il Signore o di lasciarci incontrare dal Signore: questa è una grazia. Ecco la grazia che ci insegna Pietro». </w:t>
      </w:r>
    </w:p>
    <w:p w:rsidR="00F641DC" w:rsidRPr="00F641DC" w:rsidRDefault="00F641DC" w:rsidP="00F64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</w:pPr>
      <w:r w:rsidRPr="00F641DC">
        <w:rPr>
          <w:rFonts w:ascii="Times New Roman" w:eastAsia="Times New Roman" w:hAnsi="Times New Roman" w:cs="Times New Roman"/>
          <w:color w:val="000000"/>
          <w:sz w:val="28"/>
          <w:szCs w:val="24"/>
          <w:lang w:eastAsia="it-IT"/>
        </w:rPr>
        <w:t>Alla celebrazione hanno partecipato dipendenti dei Musei Vaticani e gli addetti al Servizio di sicurezza dei luoghi di lavoro in Vaticano.</w:t>
      </w:r>
    </w:p>
    <w:p w:rsidR="0041426A" w:rsidRPr="00F641DC" w:rsidRDefault="0041426A">
      <w:pPr>
        <w:rPr>
          <w:sz w:val="24"/>
        </w:rPr>
      </w:pPr>
    </w:p>
    <w:sectPr w:rsidR="0041426A" w:rsidRPr="00F641DC" w:rsidSect="00414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641DC"/>
    <w:rsid w:val="000A5E17"/>
    <w:rsid w:val="0041426A"/>
    <w:rsid w:val="005F71C2"/>
    <w:rsid w:val="00F6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26A"/>
  </w:style>
  <w:style w:type="paragraph" w:styleId="Titolo1">
    <w:name w:val="heading 1"/>
    <w:basedOn w:val="Normale"/>
    <w:link w:val="Titolo1Carattere"/>
    <w:uiPriority w:val="9"/>
    <w:qFormat/>
    <w:rsid w:val="00F6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641D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2013-05-21T08:15:00Z</dcterms:created>
  <dcterms:modified xsi:type="dcterms:W3CDTF">2013-05-21T08:42:00Z</dcterms:modified>
</cp:coreProperties>
</file>