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B8" w:rsidRPr="00042CB8" w:rsidRDefault="00042CB8" w:rsidP="00042CB8">
      <w:pPr>
        <w:spacing w:after="225" w:line="240" w:lineRule="auto"/>
        <w:outlineLvl w:val="5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042CB8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Messa del Papa a Santa Marta </w:t>
      </w:r>
    </w:p>
    <w:p w:rsidR="00042CB8" w:rsidRPr="00042CB8" w:rsidRDefault="00042CB8" w:rsidP="00042CB8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</w:pPr>
      <w:r w:rsidRPr="00042CB8"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  <w:t xml:space="preserve">“A ME NON </w:t>
      </w:r>
      <w:proofErr w:type="spellStart"/>
      <w:r w:rsidRPr="00042CB8"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  <w:t>PIACE……</w:t>
      </w:r>
      <w:proofErr w:type="spellEnd"/>
    </w:p>
    <w:p w:rsidR="00042CB8" w:rsidRPr="00042CB8" w:rsidRDefault="00042CB8" w:rsidP="00042CB8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</w:pPr>
      <w:r w:rsidRPr="00042CB8"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  <w:t>E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  <w:t xml:space="preserve"> </w:t>
      </w:r>
      <w:r w:rsidRPr="00042CB8"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  <w:t xml:space="preserve">SI COMINCIA A </w:t>
      </w:r>
      <w:proofErr w:type="spellStart"/>
      <w:r w:rsidRPr="00042CB8"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  <w:t>MORMORARE……</w:t>
      </w:r>
      <w:proofErr w:type="spellEnd"/>
      <w:r w:rsidRPr="00042CB8"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  <w:t>”</w:t>
      </w:r>
    </w:p>
    <w:p w:rsidR="00042CB8" w:rsidRPr="00042CB8" w:rsidRDefault="00042CB8" w:rsidP="00042CB8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it-IT"/>
        </w:rPr>
      </w:pPr>
      <w:r w:rsidRPr="00042CB8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it-IT"/>
        </w:rPr>
        <w:t>Niente chiacchiere, niente  paura</w:t>
      </w:r>
    </w:p>
    <w:p w:rsidR="00042CB8" w:rsidRPr="00042CB8" w:rsidRDefault="00042CB8" w:rsidP="00042CB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Cs w:val="18"/>
          <w:lang w:eastAsia="it-IT"/>
        </w:rPr>
      </w:pPr>
      <w:r w:rsidRPr="00042CB8">
        <w:rPr>
          <w:rFonts w:ascii="Times New Roman" w:eastAsia="Times New Roman" w:hAnsi="Times New Roman" w:cs="Times New Roman"/>
          <w:color w:val="000000"/>
          <w:szCs w:val="18"/>
          <w:lang w:eastAsia="it-IT"/>
        </w:rPr>
        <w:t xml:space="preserve">Per risolvere i problemi della vita bisogna guardare in faccia la realtà, pronti, come il portiere di una squadra di calcio, a parare il pallone da qualunque parte arrivi. E senza cedere alla paura o alla tentazione della lamentela, perché Gesù è sempre accanto a ogni uomo, anche e soprattutto nei momenti più difficili. Lo ha detto Papa Francesco nella messa celebrata, la mattina di sabato 13 aprile, nella cappella della Domus </w:t>
      </w:r>
      <w:proofErr w:type="spellStart"/>
      <w:r w:rsidRPr="00042CB8">
        <w:rPr>
          <w:rFonts w:ascii="Times New Roman" w:eastAsia="Times New Roman" w:hAnsi="Times New Roman" w:cs="Times New Roman"/>
          <w:color w:val="000000"/>
          <w:szCs w:val="18"/>
          <w:lang w:eastAsia="it-IT"/>
        </w:rPr>
        <w:t>Sanctae</w:t>
      </w:r>
      <w:proofErr w:type="spellEnd"/>
      <w:r w:rsidRPr="00042CB8">
        <w:rPr>
          <w:rFonts w:ascii="Times New Roman" w:eastAsia="Times New Roman" w:hAnsi="Times New Roman" w:cs="Times New Roman"/>
          <w:color w:val="000000"/>
          <w:szCs w:val="18"/>
          <w:lang w:eastAsia="it-IT"/>
        </w:rPr>
        <w:t xml:space="preserve"> </w:t>
      </w:r>
      <w:proofErr w:type="spellStart"/>
      <w:r w:rsidRPr="00042CB8">
        <w:rPr>
          <w:rFonts w:ascii="Times New Roman" w:eastAsia="Times New Roman" w:hAnsi="Times New Roman" w:cs="Times New Roman"/>
          <w:color w:val="000000"/>
          <w:szCs w:val="18"/>
          <w:lang w:eastAsia="it-IT"/>
        </w:rPr>
        <w:t>Marthae</w:t>
      </w:r>
      <w:proofErr w:type="spellEnd"/>
      <w:r w:rsidRPr="00042CB8">
        <w:rPr>
          <w:rFonts w:ascii="Times New Roman" w:eastAsia="Times New Roman" w:hAnsi="Times New Roman" w:cs="Times New Roman"/>
          <w:color w:val="000000"/>
          <w:szCs w:val="18"/>
          <w:lang w:eastAsia="it-IT"/>
        </w:rPr>
        <w:t>.</w:t>
      </w:r>
    </w:p>
    <w:p w:rsidR="00042CB8" w:rsidRPr="00042CB8" w:rsidRDefault="00042CB8" w:rsidP="00042CB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Cs w:val="18"/>
          <w:lang w:eastAsia="it-IT"/>
        </w:rPr>
      </w:pPr>
      <w:r w:rsidRPr="00042CB8">
        <w:rPr>
          <w:rFonts w:ascii="Times New Roman" w:eastAsia="Times New Roman" w:hAnsi="Times New Roman" w:cs="Times New Roman"/>
          <w:color w:val="000000"/>
          <w:szCs w:val="18"/>
          <w:lang w:eastAsia="it-IT"/>
        </w:rPr>
        <w:t>Nel passo degli Atti degli apostoli (6, 1-7), proclamato nella prima lettura, «c’è un pezzo — ha spiegato il Pontefice — della storia dei primi giorni della Chiesa: la Chiesa cresceva, aumentava il numero dei discepoli», ma «in questo momento incominciano i problemi». Infatti, «quelli di lingua greca mormorarono contro quelli di lingua ebraica» perché nell’assistenza quotidiana venivano trascurate le vedove. «La vita — ha proseguito — non è sempre tranquilla e bella» e «la prima cosa che fanno è mormorare, chiacchierare uno contro l’altro: “Ma, guarda, c’è questo …”. Ma questo non porta ad alcuna soluzione, non dà soluzione».</w:t>
      </w:r>
    </w:p>
    <w:p w:rsidR="00042CB8" w:rsidRPr="00042CB8" w:rsidRDefault="00042CB8" w:rsidP="00042CB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Cs w:val="18"/>
          <w:lang w:eastAsia="it-IT"/>
        </w:rPr>
      </w:pPr>
      <w:r w:rsidRPr="00042CB8">
        <w:rPr>
          <w:rFonts w:ascii="Times New Roman" w:eastAsia="Times New Roman" w:hAnsi="Times New Roman" w:cs="Times New Roman"/>
          <w:color w:val="000000"/>
          <w:szCs w:val="18"/>
          <w:lang w:eastAsia="it-IT"/>
        </w:rPr>
        <w:t>Invece «gli apostoli, con l’assistenza dello Spirito Santo, hanno reagito bene. Hanno convocato il gruppo dei discepoli e hanno parlato. È il primo passo: quando ci sono difficoltà, bisogna guardarle bene, prenderle e parlarne. Mai nasconderle. La vita è così. La vita bisogna prenderla come viene, non come noi vogliamo che venga». È «un po’ — ha detto Papa Francesco ricorrendo a una metafora efficace e a lui cara — come il portiere della squadra, no?, che prende il pallone da dove viene. Questa è la realtà». Gli apostoli, dunque, «hanno parlato tra loro e hanno fatto una bella proposta, una proposta rivoluzionaria, perché hanno detto: “Ma noi siamo gli apostoli, quelli che Gesù ha scelto”. Ma quello non basta. Si sono accorti che il primo loro dovere era la preghiera e il servizio della Parola. “E per l’assistenza quotidiana alle vedove, dobbiamo fare un’altra cosa”». Così «hanno deciso di fare i diaconi».</w:t>
      </w:r>
    </w:p>
    <w:p w:rsidR="00042CB8" w:rsidRPr="00042CB8" w:rsidRDefault="00042CB8" w:rsidP="00042CB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Cs w:val="18"/>
          <w:lang w:eastAsia="it-IT"/>
        </w:rPr>
      </w:pPr>
      <w:r w:rsidRPr="00042CB8">
        <w:rPr>
          <w:rFonts w:ascii="Times New Roman" w:eastAsia="Times New Roman" w:hAnsi="Times New Roman" w:cs="Times New Roman"/>
          <w:color w:val="000000"/>
          <w:szCs w:val="18"/>
          <w:lang w:eastAsia="it-IT"/>
        </w:rPr>
        <w:t>«Una decisione — ha aggiunto il Papa — un po’ rischiosa in quel momento. Ma lo Spirito Santo li ha spinti a fare quello. Lo hanno fatto. Hanno scelto i diaconi, decisi. Non hanno detto: “Ma, domani vedremo, pazienza”. No, no. Hanno preso la decisione e il finale è tanto bello: “E la Parola di Dio si diffondeva e il numero dei discepoli a Gerusalemme si moltiplicava grandemente”. È bello. Quando ci sono i problemi, bisogna prenderli e il Signore ci aiuterà a risolverli».</w:t>
      </w:r>
    </w:p>
    <w:p w:rsidR="00042CB8" w:rsidRPr="00042CB8" w:rsidRDefault="00042CB8" w:rsidP="00042CB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Cs w:val="18"/>
          <w:lang w:eastAsia="it-IT"/>
        </w:rPr>
      </w:pPr>
      <w:r w:rsidRPr="00042CB8">
        <w:rPr>
          <w:rFonts w:ascii="Times New Roman" w:eastAsia="Times New Roman" w:hAnsi="Times New Roman" w:cs="Times New Roman"/>
          <w:color w:val="000000"/>
          <w:szCs w:val="18"/>
          <w:lang w:eastAsia="it-IT"/>
        </w:rPr>
        <w:t>Così «non dobbiamo avere paura dei problemi. Gesù stesso dice ai suoi discepoli: sono io, non abbiate paura, sono io! Sempre. Con le difficoltà della vita, con i problemi, con le nuove cose che dobbiamo prendere: il Signore è là. Possiamo sbagliare, davvero, ma Lui è sempre vicino a noi e dice: hai sbagliato, riprendi la strada giusta».</w:t>
      </w:r>
    </w:p>
    <w:p w:rsidR="00042CB8" w:rsidRPr="00042CB8" w:rsidRDefault="00042CB8" w:rsidP="00042CB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Cs w:val="18"/>
          <w:lang w:eastAsia="it-IT"/>
        </w:rPr>
      </w:pPr>
      <w:r w:rsidRPr="00042CB8">
        <w:rPr>
          <w:rFonts w:ascii="Times New Roman" w:eastAsia="Times New Roman" w:hAnsi="Times New Roman" w:cs="Times New Roman"/>
          <w:color w:val="000000"/>
          <w:szCs w:val="18"/>
          <w:lang w:eastAsia="it-IT"/>
        </w:rPr>
        <w:t>Un problema, ha detto il Papa, non si risolve se ci si limita a dire «a me non piace» e si comincia «a mormorare o a chiacchierare». E «non è un buon atteggiamento quello di truccare la vita, di fare il maquillage alla vita. No, no. La vita è come è. È la realtà. È come Dio vuole che sia o come Dio permette che sia. Ma è come è, e dobbiamo prenderla come è. Lo Spirito del Signore ci darà la soluzione ai problemi».</w:t>
      </w:r>
    </w:p>
    <w:p w:rsidR="00042CB8" w:rsidRPr="00042CB8" w:rsidRDefault="00042CB8" w:rsidP="00042CB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Cs w:val="18"/>
          <w:lang w:eastAsia="it-IT"/>
        </w:rPr>
      </w:pPr>
      <w:r w:rsidRPr="00042CB8">
        <w:rPr>
          <w:rFonts w:ascii="Times New Roman" w:eastAsia="Times New Roman" w:hAnsi="Times New Roman" w:cs="Times New Roman"/>
          <w:color w:val="000000"/>
          <w:szCs w:val="18"/>
          <w:lang w:eastAsia="it-IT"/>
        </w:rPr>
        <w:t>«Anche nel Vangelo — ha spiegato il Papa commentando il passo appena letto di san Giovanni (6, 16-21) — succede una cosa simile. I discepoli erano tutti contenti perché avevano visto che quei cinque pani non finivano più. Hanno dato da mangiare a tanta gente, a tante persone. Si avviarono verso l’altra riva, con la barca, e viene un forte vento: il mare si agita e hanno un po’ paura. Sono in difficoltà. E il Signore viene da loro per aiutarli. Si spaventano un po’, e Lui dice loro: “Non abbiate paura, sono io!”. Quella è la parola di Gesù, sempre: nelle difficoltà, nei momenti che sono bui, nei momenti dove tutto è oscuro e non sappiamo cosa fare, anche quando c’è buio nella nostra anima. La vita è così. Oggi viene così, con questo buio. Ma il Signore è là. Non abbiamo paura! Non abbiamo paura delle difficoltà, non abbiamo paura quando il nostro cuore è triste, è buio! Prendiamo le cose come vengono, con lo Spirito del Signore e l’aiuto dello Spirito Santo. E così andiamo avanti, sicuri su una strada giusta».</w:t>
      </w:r>
    </w:p>
    <w:p w:rsidR="00042CB8" w:rsidRPr="00042CB8" w:rsidRDefault="00042CB8" w:rsidP="00042CB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Cs w:val="18"/>
          <w:lang w:eastAsia="it-IT"/>
        </w:rPr>
      </w:pPr>
      <w:r w:rsidRPr="00042CB8">
        <w:rPr>
          <w:rFonts w:ascii="Times New Roman" w:eastAsia="Times New Roman" w:hAnsi="Times New Roman" w:cs="Times New Roman"/>
          <w:color w:val="000000"/>
          <w:szCs w:val="18"/>
          <w:lang w:eastAsia="it-IT"/>
        </w:rPr>
        <w:t>Papa Francesco ha concluso l’omelia con l’invito a chiedere «al Signore questa grazia: non avere paura, non truccare la vita» per essere capaci di «prendere la vita come viene e cercare di risolvere i problemi come hanno fatto gli apostoli. E cercare pure l’incontro con Gesù che sempre è affianco a noi, anche nei momenti più oscuri della vita».</w:t>
      </w:r>
    </w:p>
    <w:p w:rsidR="00042CB8" w:rsidRPr="00042CB8" w:rsidRDefault="00042CB8" w:rsidP="00042CB8">
      <w:pPr>
        <w:spacing w:after="0" w:line="270" w:lineRule="atLeast"/>
        <w:jc w:val="right"/>
        <w:rPr>
          <w:rFonts w:ascii="Times New Roman" w:eastAsia="Times New Roman" w:hAnsi="Times New Roman" w:cs="Times New Roman"/>
          <w:smallCaps/>
          <w:color w:val="000000"/>
          <w:szCs w:val="18"/>
          <w:lang w:eastAsia="it-IT"/>
        </w:rPr>
      </w:pPr>
      <w:r w:rsidRPr="00042CB8">
        <w:rPr>
          <w:rFonts w:ascii="Times New Roman" w:eastAsia="Times New Roman" w:hAnsi="Times New Roman" w:cs="Times New Roman"/>
          <w:smallCaps/>
          <w:color w:val="000000"/>
          <w:szCs w:val="18"/>
          <w:lang w:eastAsia="it-IT"/>
        </w:rPr>
        <w:t xml:space="preserve">  </w:t>
      </w:r>
    </w:p>
    <w:p w:rsidR="00420570" w:rsidRPr="00042CB8" w:rsidRDefault="00042CB8" w:rsidP="00042CB8">
      <w:pPr>
        <w:spacing w:after="0" w:line="270" w:lineRule="atLeast"/>
        <w:jc w:val="both"/>
        <w:rPr>
          <w:sz w:val="28"/>
        </w:rPr>
      </w:pPr>
      <w:r w:rsidRPr="00042CB8">
        <w:rPr>
          <w:rFonts w:ascii="Times New Roman" w:eastAsia="Times New Roman" w:hAnsi="Times New Roman" w:cs="Times New Roman"/>
          <w:color w:val="000000"/>
          <w:szCs w:val="18"/>
          <w:lang w:eastAsia="it-IT"/>
        </w:rPr>
        <w:t>14 aprile 2013 da “L’Osservatore Romano”</w:t>
      </w:r>
      <w:r w:rsidRPr="00042CB8">
        <w:rPr>
          <w:sz w:val="28"/>
        </w:rPr>
        <w:t xml:space="preserve"> </w:t>
      </w:r>
    </w:p>
    <w:sectPr w:rsidR="00420570" w:rsidRPr="00042CB8" w:rsidSect="00042CB8">
      <w:pgSz w:w="11906" w:h="16838"/>
      <w:pgMar w:top="1417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042CB8"/>
    <w:rsid w:val="00042CB8"/>
    <w:rsid w:val="00420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05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4338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710</Words>
  <Characters>4052</Characters>
  <Application>Microsoft Office Word</Application>
  <DocSecurity>0</DocSecurity>
  <Lines>33</Lines>
  <Paragraphs>9</Paragraphs>
  <ScaleCrop>false</ScaleCrop>
  <Company/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2013-04-22T08:38:00Z</dcterms:created>
  <dcterms:modified xsi:type="dcterms:W3CDTF">2013-04-22T08:44:00Z</dcterms:modified>
</cp:coreProperties>
</file>